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8488" w14:textId="77777777" w:rsidR="00CD5442" w:rsidRPr="00BE3F63" w:rsidRDefault="00CD5442" w:rsidP="00CD5442">
      <w:pPr>
        <w:ind w:firstLine="708"/>
        <w:rPr>
          <w:rFonts w:cstheme="minorHAnsi"/>
          <w:b/>
          <w:bCs/>
          <w:sz w:val="32"/>
          <w:szCs w:val="32"/>
        </w:rPr>
      </w:pPr>
      <w:r w:rsidRPr="00BE3F63">
        <w:rPr>
          <w:rFonts w:cstheme="minorHAnsi"/>
          <w:b/>
          <w:bCs/>
          <w:sz w:val="32"/>
          <w:szCs w:val="32"/>
        </w:rPr>
        <w:t>SZKOLNY KONKURS KOLĘD I PASTORAŁEK</w:t>
      </w:r>
    </w:p>
    <w:p w14:paraId="090137CA" w14:textId="77777777" w:rsidR="00CD5442" w:rsidRPr="00BE3F63" w:rsidRDefault="00CD5442" w:rsidP="00CD5442">
      <w:pPr>
        <w:ind w:left="1416" w:firstLine="708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BE3F63">
        <w:rPr>
          <w:rFonts w:cstheme="minorHAnsi"/>
          <w:b/>
          <w:bCs/>
          <w:color w:val="538135" w:themeColor="accent6" w:themeShade="BF"/>
          <w:sz w:val="28"/>
          <w:szCs w:val="28"/>
        </w:rPr>
        <w:t>REGULAMIN</w:t>
      </w:r>
    </w:p>
    <w:p w14:paraId="0EC606E5" w14:textId="77777777" w:rsidR="00CD5442" w:rsidRPr="00BE3F63" w:rsidRDefault="00CD5442" w:rsidP="00CD5442">
      <w:pPr>
        <w:rPr>
          <w:rFonts w:cstheme="minorHAnsi"/>
          <w:b/>
          <w:bCs/>
          <w:sz w:val="28"/>
          <w:szCs w:val="28"/>
        </w:rPr>
      </w:pPr>
    </w:p>
    <w:p w14:paraId="5E032FBE" w14:textId="77777777" w:rsidR="00CD5442" w:rsidRPr="00BE3F63" w:rsidRDefault="00CD5442" w:rsidP="00CD544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1.</w:t>
      </w:r>
      <w:r w:rsidRPr="00BE3F63">
        <w:rPr>
          <w:rFonts w:cstheme="minorHAnsi"/>
          <w:b/>
          <w:bCs/>
          <w:sz w:val="28"/>
          <w:szCs w:val="28"/>
        </w:rPr>
        <w:t>Organizatorem konkursu jest Szkoła Podstawowa nr 1</w:t>
      </w:r>
    </w:p>
    <w:p w14:paraId="3B4B80D6" w14:textId="77777777" w:rsidR="00CD5442" w:rsidRPr="008C02F1" w:rsidRDefault="00CD5442" w:rsidP="00CD5442">
      <w:pPr>
        <w:pStyle w:val="Akapitzlist"/>
        <w:rPr>
          <w:rFonts w:cstheme="minorHAnsi"/>
          <w:b/>
          <w:bCs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 xml:space="preserve"> im. Tadeusza Kościuszki w Niepołomicach</w:t>
      </w:r>
      <w:r w:rsidRPr="008C02F1">
        <w:rPr>
          <w:rFonts w:cstheme="minorHAnsi"/>
          <w:b/>
          <w:bCs/>
          <w:sz w:val="28"/>
          <w:szCs w:val="28"/>
        </w:rPr>
        <w:t>.</w:t>
      </w:r>
    </w:p>
    <w:p w14:paraId="5A9A7266" w14:textId="77777777" w:rsidR="00CD5442" w:rsidRDefault="00CD5442" w:rsidP="00CD5442">
      <w:pPr>
        <w:pStyle w:val="Akapitzlist"/>
        <w:rPr>
          <w:rFonts w:cstheme="minorHAnsi"/>
          <w:b/>
          <w:bCs/>
          <w:sz w:val="28"/>
          <w:szCs w:val="28"/>
        </w:rPr>
      </w:pPr>
    </w:p>
    <w:p w14:paraId="72239908" w14:textId="77777777" w:rsidR="00CD5442" w:rsidRPr="00BE3F63" w:rsidRDefault="00CD5442" w:rsidP="00CD5442">
      <w:pPr>
        <w:rPr>
          <w:rFonts w:cstheme="minorHAnsi"/>
          <w:b/>
          <w:bCs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>2.Miejsce i czas przeprowadzenia konkursu:</w:t>
      </w:r>
    </w:p>
    <w:p w14:paraId="5AB2A9E9" w14:textId="77777777" w:rsidR="00CD5442" w:rsidRPr="00BE3F63" w:rsidRDefault="00CD5442" w:rsidP="00CD5442">
      <w:pPr>
        <w:rPr>
          <w:rFonts w:cstheme="minorHAnsi"/>
          <w:color w:val="538135" w:themeColor="accent6" w:themeShade="BF"/>
          <w:sz w:val="32"/>
          <w:szCs w:val="32"/>
          <w:u w:val="single"/>
        </w:rPr>
      </w:pPr>
      <w:r>
        <w:rPr>
          <w:rFonts w:cstheme="minorHAnsi"/>
          <w:color w:val="538135" w:themeColor="accent6" w:themeShade="BF"/>
          <w:sz w:val="32"/>
          <w:szCs w:val="32"/>
          <w:u w:val="single"/>
        </w:rPr>
        <w:t>2</w:t>
      </w:r>
      <w:r w:rsidRPr="00BE3F63">
        <w:rPr>
          <w:rFonts w:cstheme="minorHAnsi"/>
          <w:color w:val="538135" w:themeColor="accent6" w:themeShade="BF"/>
          <w:sz w:val="32"/>
          <w:szCs w:val="32"/>
          <w:u w:val="single"/>
        </w:rPr>
        <w:t xml:space="preserve"> grudnia 202</w:t>
      </w:r>
      <w:r>
        <w:rPr>
          <w:rFonts w:cstheme="minorHAnsi"/>
          <w:color w:val="538135" w:themeColor="accent6" w:themeShade="BF"/>
          <w:sz w:val="32"/>
          <w:szCs w:val="32"/>
          <w:u w:val="single"/>
        </w:rPr>
        <w:t>4</w:t>
      </w:r>
      <w:r w:rsidRPr="00BE3F63">
        <w:rPr>
          <w:rFonts w:cstheme="minorHAnsi"/>
          <w:color w:val="538135" w:themeColor="accent6" w:themeShade="BF"/>
          <w:sz w:val="32"/>
          <w:szCs w:val="32"/>
          <w:u w:val="single"/>
        </w:rPr>
        <w:t xml:space="preserve"> r, sala nr 13 , godz. 1</w:t>
      </w:r>
      <w:r>
        <w:rPr>
          <w:rFonts w:cstheme="minorHAnsi"/>
          <w:color w:val="538135" w:themeColor="accent6" w:themeShade="BF"/>
          <w:sz w:val="32"/>
          <w:szCs w:val="32"/>
          <w:u w:val="single"/>
        </w:rPr>
        <w:t>4</w:t>
      </w:r>
      <w:r w:rsidRPr="00BE3F63">
        <w:rPr>
          <w:rFonts w:cstheme="minorHAnsi"/>
          <w:color w:val="538135" w:themeColor="accent6" w:themeShade="BF"/>
          <w:sz w:val="32"/>
          <w:szCs w:val="32"/>
          <w:u w:val="single"/>
        </w:rPr>
        <w:t>.3</w:t>
      </w:r>
      <w:r>
        <w:rPr>
          <w:rFonts w:cstheme="minorHAnsi"/>
          <w:color w:val="538135" w:themeColor="accent6" w:themeShade="BF"/>
          <w:sz w:val="32"/>
          <w:szCs w:val="32"/>
          <w:u w:val="single"/>
        </w:rPr>
        <w:t>5</w:t>
      </w:r>
    </w:p>
    <w:p w14:paraId="132D3FF7" w14:textId="77777777" w:rsidR="00CD5442" w:rsidRPr="00BE3F63" w:rsidRDefault="00CD5442" w:rsidP="00CD5442">
      <w:pP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</w:pPr>
    </w:p>
    <w:p w14:paraId="49FBA4EC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>3. Cele konkursu</w:t>
      </w:r>
      <w:r w:rsidRPr="00BE3F63">
        <w:rPr>
          <w:rFonts w:cstheme="minorHAnsi"/>
          <w:sz w:val="28"/>
          <w:szCs w:val="28"/>
        </w:rPr>
        <w:t>:</w:t>
      </w:r>
    </w:p>
    <w:p w14:paraId="55F2C26E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- Kultywowanie  i rozwijanie tradycji śpiewania kolęd i pastorałek oraz ich popularyzacja.</w:t>
      </w:r>
    </w:p>
    <w:p w14:paraId="5D19E7DA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- Promowanie dzieci uzdolnionych muzycznie i stworzenie możliwości ich zaprezentowania.</w:t>
      </w:r>
    </w:p>
    <w:p w14:paraId="45E073A1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- Rozwijanie wrażliwości artystycznej dzieci i młodzieży.</w:t>
      </w:r>
    </w:p>
    <w:p w14:paraId="4EC0D4BC" w14:textId="77777777" w:rsidR="00CD5442" w:rsidRPr="00BE3F63" w:rsidRDefault="00CD5442" w:rsidP="00CD5442">
      <w:pPr>
        <w:rPr>
          <w:rFonts w:cstheme="minorHAnsi"/>
          <w:b/>
          <w:bCs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>4.Warunki uczestnictwa:</w:t>
      </w:r>
    </w:p>
    <w:p w14:paraId="56AE03B1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1.Konkurs jest skierowany do uczniów klas </w:t>
      </w:r>
      <w:r>
        <w:rPr>
          <w:rFonts w:cstheme="minorHAnsi"/>
          <w:sz w:val="28"/>
          <w:szCs w:val="28"/>
        </w:rPr>
        <w:t>0</w:t>
      </w:r>
      <w:r w:rsidRPr="00BE3F63">
        <w:rPr>
          <w:rFonts w:cstheme="minorHAnsi"/>
          <w:sz w:val="28"/>
          <w:szCs w:val="28"/>
        </w:rPr>
        <w:t xml:space="preserve"> -</w:t>
      </w:r>
      <w:r>
        <w:rPr>
          <w:rFonts w:cstheme="minorHAnsi"/>
          <w:sz w:val="28"/>
          <w:szCs w:val="28"/>
        </w:rPr>
        <w:t xml:space="preserve"> </w:t>
      </w:r>
      <w:r w:rsidRPr="00BE3F63">
        <w:rPr>
          <w:rFonts w:cstheme="minorHAnsi"/>
          <w:sz w:val="28"/>
          <w:szCs w:val="28"/>
        </w:rPr>
        <w:t>VIII i odbędzie się w dwóch kategoriach:</w:t>
      </w:r>
    </w:p>
    <w:p w14:paraId="6CD07D82" w14:textId="77777777" w:rsidR="00CD5442" w:rsidRPr="00BE3F63" w:rsidRDefault="00CD5442" w:rsidP="00CD5442">
      <w:pPr>
        <w:rPr>
          <w:rFonts w:cstheme="minorHAnsi"/>
          <w:b/>
          <w:bCs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>a) soliści</w:t>
      </w:r>
    </w:p>
    <w:p w14:paraId="156BC6C3" w14:textId="77777777" w:rsidR="00CD5442" w:rsidRPr="00BE3F63" w:rsidRDefault="00CD5442" w:rsidP="00CD5442">
      <w:pPr>
        <w:rPr>
          <w:rFonts w:cstheme="minorHAnsi"/>
          <w:b/>
          <w:bCs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 xml:space="preserve">b) zespoły ( od 2 do </w:t>
      </w:r>
      <w:r>
        <w:rPr>
          <w:rFonts w:cstheme="minorHAnsi"/>
          <w:b/>
          <w:bCs/>
          <w:sz w:val="28"/>
          <w:szCs w:val="28"/>
        </w:rPr>
        <w:t>15</w:t>
      </w:r>
      <w:r w:rsidRPr="00BE3F63">
        <w:rPr>
          <w:rFonts w:cstheme="minorHAnsi"/>
          <w:b/>
          <w:bCs/>
          <w:sz w:val="28"/>
          <w:szCs w:val="28"/>
        </w:rPr>
        <w:t xml:space="preserve"> osób)</w:t>
      </w:r>
    </w:p>
    <w:p w14:paraId="62B4D4EB" w14:textId="77777777" w:rsidR="00CD5442" w:rsidRDefault="00CD5442" w:rsidP="00CD5442">
      <w:pPr>
        <w:rPr>
          <w:rFonts w:cstheme="minorHAnsi"/>
          <w:b/>
          <w:bCs/>
          <w:i/>
          <w:iCs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2.Każdy uczestnik zaprezentuje </w:t>
      </w:r>
      <w:r w:rsidRPr="00BE3F63">
        <w:rPr>
          <w:rFonts w:cstheme="minorHAnsi"/>
          <w:b/>
          <w:bCs/>
          <w:i/>
          <w:iCs/>
          <w:sz w:val="28"/>
          <w:szCs w:val="28"/>
        </w:rPr>
        <w:t xml:space="preserve">jedną kolędę, pastorałkę lub piosenkę o </w:t>
      </w:r>
    </w:p>
    <w:p w14:paraId="4E593069" w14:textId="77777777" w:rsidR="00CD5442" w:rsidRDefault="00CD5442" w:rsidP="00CD5442">
      <w:pPr>
        <w:rPr>
          <w:sz w:val="28"/>
          <w:szCs w:val="28"/>
        </w:rPr>
      </w:pPr>
      <w:r w:rsidRPr="443E7069">
        <w:rPr>
          <w:b/>
          <w:bCs/>
          <w:i/>
          <w:iCs/>
          <w:sz w:val="28"/>
          <w:szCs w:val="28"/>
        </w:rPr>
        <w:t>tematyce</w:t>
      </w:r>
      <w:r w:rsidRPr="443E7069">
        <w:rPr>
          <w:sz w:val="28"/>
          <w:szCs w:val="28"/>
        </w:rPr>
        <w:t xml:space="preserve"> </w:t>
      </w:r>
      <w:r w:rsidRPr="443E7069">
        <w:rPr>
          <w:b/>
          <w:bCs/>
          <w:i/>
          <w:iCs/>
          <w:sz w:val="28"/>
          <w:szCs w:val="28"/>
        </w:rPr>
        <w:t>świątecznej w języku polskim</w:t>
      </w:r>
      <w:r w:rsidRPr="443E7069">
        <w:rPr>
          <w:sz w:val="28"/>
          <w:szCs w:val="28"/>
        </w:rPr>
        <w:t>, z podkładem muzycznym lub</w:t>
      </w:r>
    </w:p>
    <w:p w14:paraId="4EA2FB58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 akompaniamentem wykonywanym przez siebie lub innych członków zespołu.</w:t>
      </w:r>
    </w:p>
    <w:p w14:paraId="5D913895" w14:textId="77777777" w:rsidR="00CD5442" w:rsidRDefault="00CD5442" w:rsidP="00CD5442">
      <w:pPr>
        <w:rPr>
          <w:rFonts w:cstheme="minorHAnsi"/>
          <w:color w:val="538135" w:themeColor="accent6" w:themeShade="BF"/>
          <w:sz w:val="28"/>
          <w:szCs w:val="28"/>
          <w:u w:val="single"/>
        </w:rPr>
      </w:pPr>
      <w:r w:rsidRPr="00BE3F63">
        <w:rPr>
          <w:rFonts w:cstheme="minorHAnsi"/>
          <w:sz w:val="28"/>
          <w:szCs w:val="28"/>
          <w:u w:val="single"/>
        </w:rPr>
        <w:t xml:space="preserve"> </w:t>
      </w:r>
      <w:r w:rsidRPr="00BE3F63">
        <w:rPr>
          <w:rFonts w:cstheme="minorHAnsi"/>
          <w:color w:val="538135" w:themeColor="accent6" w:themeShade="BF"/>
          <w:sz w:val="28"/>
          <w:szCs w:val="28"/>
          <w:u w:val="single"/>
        </w:rPr>
        <w:t xml:space="preserve">Podkład muzyczny należy dostarczyć na pendrive lub drogą elektroniczną  </w:t>
      </w:r>
    </w:p>
    <w:p w14:paraId="27348F43" w14:textId="77777777" w:rsidR="00CD5442" w:rsidRDefault="00CD5442" w:rsidP="00CD5442">
      <w:pPr>
        <w:rPr>
          <w:rFonts w:cstheme="minorHAnsi"/>
          <w:color w:val="538135" w:themeColor="accent6" w:themeShade="BF"/>
          <w:sz w:val="28"/>
          <w:szCs w:val="28"/>
          <w:u w:val="single"/>
        </w:rPr>
      </w:pPr>
      <w:r>
        <w:rPr>
          <w:rFonts w:cstheme="minorHAnsi"/>
          <w:color w:val="538135" w:themeColor="accent6" w:themeShade="BF"/>
          <w:sz w:val="28"/>
          <w:szCs w:val="28"/>
          <w:u w:val="single"/>
        </w:rPr>
        <w:t>(</w:t>
      </w:r>
      <w:r w:rsidRPr="00BE3F63">
        <w:rPr>
          <w:rFonts w:cstheme="minorHAnsi"/>
          <w:color w:val="538135" w:themeColor="accent6" w:themeShade="BF"/>
          <w:sz w:val="28"/>
          <w:szCs w:val="28"/>
          <w:u w:val="single"/>
        </w:rPr>
        <w:t xml:space="preserve">dziennik </w:t>
      </w:r>
      <w:proofErr w:type="spellStart"/>
      <w:r w:rsidRPr="00BE3F63">
        <w:rPr>
          <w:rFonts w:cstheme="minorHAnsi"/>
          <w:color w:val="538135" w:themeColor="accent6" w:themeShade="BF"/>
          <w:sz w:val="28"/>
          <w:szCs w:val="28"/>
          <w:u w:val="single"/>
        </w:rPr>
        <w:t>Vulcan</w:t>
      </w:r>
      <w:proofErr w:type="spellEnd"/>
      <w:r w:rsidRPr="00BE3F63">
        <w:rPr>
          <w:rFonts w:cstheme="minorHAnsi"/>
          <w:color w:val="538135" w:themeColor="accent6" w:themeShade="BF"/>
          <w:sz w:val="28"/>
          <w:szCs w:val="28"/>
          <w:u w:val="single"/>
        </w:rPr>
        <w:t xml:space="preserve">) do nauczycieli przyjmujących zgłoszenia do konkursu </w:t>
      </w:r>
    </w:p>
    <w:p w14:paraId="2668BCBB" w14:textId="77777777" w:rsidR="00CD5442" w:rsidRPr="00BE3F63" w:rsidRDefault="00CD5442" w:rsidP="00CD5442">
      <w:pPr>
        <w:rPr>
          <w:rFonts w:cstheme="minorHAnsi"/>
          <w:color w:val="538135" w:themeColor="accent6" w:themeShade="BF"/>
          <w:sz w:val="28"/>
          <w:szCs w:val="28"/>
          <w:u w:val="single"/>
        </w:rPr>
      </w:pPr>
      <w:r w:rsidRPr="00BE3F63">
        <w:rPr>
          <w:rFonts w:cstheme="minorHAnsi"/>
          <w:color w:val="538135" w:themeColor="accent6" w:themeShade="BF"/>
          <w:sz w:val="28"/>
          <w:szCs w:val="28"/>
          <w:u w:val="single"/>
        </w:rPr>
        <w:t xml:space="preserve">do </w:t>
      </w:r>
      <w: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30</w:t>
      </w:r>
      <w:r w:rsidRPr="00BE3F63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>listopada</w:t>
      </w:r>
    </w:p>
    <w:p w14:paraId="1B1D1F0A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3. Czas prezentacji nie może przekraczać </w:t>
      </w:r>
      <w:r>
        <w:rPr>
          <w:rFonts w:cstheme="minorHAnsi"/>
          <w:sz w:val="28"/>
          <w:szCs w:val="28"/>
        </w:rPr>
        <w:t>4</w:t>
      </w:r>
      <w:r w:rsidRPr="00BE3F63">
        <w:rPr>
          <w:rFonts w:cstheme="minorHAnsi"/>
          <w:sz w:val="28"/>
          <w:szCs w:val="28"/>
        </w:rPr>
        <w:t xml:space="preserve"> min.</w:t>
      </w:r>
    </w:p>
    <w:p w14:paraId="473C7296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lastRenderedPageBreak/>
        <w:t>4.Konkurs odbędzie się w dwóch kategoriach wiekowych:</w:t>
      </w:r>
    </w:p>
    <w:p w14:paraId="7504C7EB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a) klasy </w:t>
      </w:r>
      <w:r>
        <w:rPr>
          <w:rFonts w:cstheme="minorHAnsi"/>
          <w:sz w:val="28"/>
          <w:szCs w:val="28"/>
        </w:rPr>
        <w:t xml:space="preserve">0 </w:t>
      </w:r>
      <w:r w:rsidRPr="00BE3F63">
        <w:rPr>
          <w:rFonts w:cstheme="minorHAnsi"/>
          <w:sz w:val="28"/>
          <w:szCs w:val="28"/>
        </w:rPr>
        <w:t>– III</w:t>
      </w:r>
    </w:p>
    <w:p w14:paraId="537683FF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b) klasy IV – VIII</w:t>
      </w:r>
    </w:p>
    <w:p w14:paraId="04B2B0C5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5. Warunkiem uczestnictwa jest zgłoszenie swojego udziału w konkursie</w:t>
      </w:r>
    </w:p>
    <w:p w14:paraId="563434F4" w14:textId="77777777" w:rsidR="00CD5442" w:rsidRPr="009E41B1" w:rsidRDefault="00CD5442" w:rsidP="00CD5442">
      <w:pPr>
        <w:rPr>
          <w:rFonts w:cstheme="minorHAnsi"/>
          <w:sz w:val="28"/>
          <w:szCs w:val="28"/>
          <w:u w:val="single"/>
        </w:rPr>
      </w:pPr>
      <w:r w:rsidRPr="009E41B1">
        <w:rPr>
          <w:rFonts w:cstheme="minorHAnsi"/>
          <w:sz w:val="28"/>
          <w:szCs w:val="28"/>
          <w:u w:val="single"/>
        </w:rPr>
        <w:t xml:space="preserve">do </w:t>
      </w:r>
      <w:r>
        <w:rPr>
          <w:rFonts w:cstheme="minorHAnsi"/>
          <w:color w:val="538135" w:themeColor="accent6" w:themeShade="BF"/>
          <w:sz w:val="28"/>
          <w:szCs w:val="28"/>
          <w:u w:val="single"/>
        </w:rPr>
        <w:t>30 listopada</w:t>
      </w:r>
      <w:r w:rsidRPr="009E41B1">
        <w:rPr>
          <w:rFonts w:cstheme="minorHAnsi"/>
          <w:color w:val="538135" w:themeColor="accent6" w:themeShade="BF"/>
          <w:sz w:val="28"/>
          <w:szCs w:val="28"/>
          <w:u w:val="single"/>
        </w:rPr>
        <w:t xml:space="preserve"> </w:t>
      </w:r>
      <w:r w:rsidRPr="009E41B1">
        <w:rPr>
          <w:rFonts w:cstheme="minorHAnsi"/>
          <w:sz w:val="28"/>
          <w:szCs w:val="28"/>
          <w:u w:val="single"/>
        </w:rPr>
        <w:t xml:space="preserve">poprzez dziennik elektroniczny </w:t>
      </w:r>
      <w:proofErr w:type="spellStart"/>
      <w:r w:rsidRPr="009E41B1">
        <w:rPr>
          <w:rFonts w:cstheme="minorHAnsi"/>
          <w:sz w:val="28"/>
          <w:szCs w:val="28"/>
          <w:u w:val="single"/>
        </w:rPr>
        <w:t>Vulcan</w:t>
      </w:r>
      <w:proofErr w:type="spellEnd"/>
      <w:r w:rsidRPr="009E41B1">
        <w:rPr>
          <w:rFonts w:cstheme="minorHAnsi"/>
          <w:sz w:val="28"/>
          <w:szCs w:val="28"/>
          <w:u w:val="single"/>
        </w:rPr>
        <w:t xml:space="preserve">  </w:t>
      </w:r>
    </w:p>
    <w:p w14:paraId="2BE0681B" w14:textId="77777777" w:rsidR="00CD5442" w:rsidRPr="009E41B1" w:rsidRDefault="00CD5442" w:rsidP="00CD5442">
      <w:pPr>
        <w:rPr>
          <w:rFonts w:cstheme="minorHAnsi"/>
          <w:sz w:val="28"/>
          <w:szCs w:val="28"/>
          <w:u w:val="single"/>
        </w:rPr>
      </w:pPr>
      <w:r w:rsidRPr="009E41B1">
        <w:rPr>
          <w:rFonts w:cstheme="minorHAnsi"/>
          <w:sz w:val="28"/>
          <w:szCs w:val="28"/>
          <w:u w:val="single"/>
        </w:rPr>
        <w:t>oraz dostarczenie  karty zgłoszenia podpisanej przez rodziców.</w:t>
      </w:r>
    </w:p>
    <w:p w14:paraId="5B06AA20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Zgłoszenia należy kierować :</w:t>
      </w:r>
    </w:p>
    <w:p w14:paraId="29B9710E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Klasy </w:t>
      </w:r>
      <w:r>
        <w:rPr>
          <w:rFonts w:cstheme="minorHAnsi"/>
          <w:sz w:val="28"/>
          <w:szCs w:val="28"/>
        </w:rPr>
        <w:t>0</w:t>
      </w:r>
      <w:r w:rsidRPr="00BE3F63">
        <w:rPr>
          <w:rFonts w:cstheme="minorHAnsi"/>
          <w:sz w:val="28"/>
          <w:szCs w:val="28"/>
        </w:rPr>
        <w:t xml:space="preserve"> – III –  p. Pauliny Ptak</w:t>
      </w:r>
    </w:p>
    <w:p w14:paraId="4A330159" w14:textId="77777777" w:rsidR="00CD5442" w:rsidRPr="00BE3F63" w:rsidRDefault="00CD5442" w:rsidP="00CD5442">
      <w:pPr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Klasy IV -VIII – do p. Joanny Kopczyńskiej Kopeć </w:t>
      </w:r>
    </w:p>
    <w:p w14:paraId="21C79651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>5.Kryteria oceny.</w:t>
      </w:r>
    </w:p>
    <w:p w14:paraId="00DE52E2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Ocenie podlegać będą:</w:t>
      </w:r>
    </w:p>
    <w:p w14:paraId="6C1E5714" w14:textId="77777777" w:rsidR="00CD5442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- Wybór odpowiedniej kolędy , pastorałki lub piosenki o tematyce świątecznej </w:t>
      </w:r>
    </w:p>
    <w:p w14:paraId="62FF9632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(dobór repertuaru do wieku i możliwości wykonawcy lub wykonawców).</w:t>
      </w:r>
    </w:p>
    <w:p w14:paraId="0231F22E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- Opanowanie pamięciowe tekstu i melodii.</w:t>
      </w:r>
    </w:p>
    <w:p w14:paraId="51248568" w14:textId="77777777" w:rsidR="00CD5442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- Czystość i poprawność wykonania ( walory wokalne, poczucie rytmu, dykcja </w:t>
      </w:r>
    </w:p>
    <w:p w14:paraId="011ED78E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muzykalność).</w:t>
      </w:r>
    </w:p>
    <w:p w14:paraId="174014DE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- Ogólne wrażenie artystyczne (</w:t>
      </w:r>
      <w:r>
        <w:rPr>
          <w:rFonts w:cstheme="minorHAnsi"/>
          <w:sz w:val="28"/>
          <w:szCs w:val="28"/>
        </w:rPr>
        <w:t xml:space="preserve"> odpowiedni strój )</w:t>
      </w:r>
    </w:p>
    <w:p w14:paraId="106D378F" w14:textId="77777777" w:rsidR="00CD5442" w:rsidRPr="00BE3F63" w:rsidRDefault="00CD5442" w:rsidP="00CD5442">
      <w:pPr>
        <w:tabs>
          <w:tab w:val="left" w:pos="8004"/>
        </w:tabs>
        <w:rPr>
          <w:rFonts w:cstheme="minorHAnsi"/>
          <w:b/>
          <w:bCs/>
          <w:sz w:val="28"/>
          <w:szCs w:val="28"/>
        </w:rPr>
      </w:pPr>
      <w:r w:rsidRPr="00BE3F63">
        <w:rPr>
          <w:rFonts w:cstheme="minorHAnsi"/>
          <w:b/>
          <w:bCs/>
          <w:sz w:val="28"/>
          <w:szCs w:val="28"/>
        </w:rPr>
        <w:t>6. Postanowienia końcowe</w:t>
      </w:r>
    </w:p>
    <w:p w14:paraId="48F91CB0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- Laureatom konkursu zostaną przyznane dyplomy i nagrody.</w:t>
      </w:r>
    </w:p>
    <w:p w14:paraId="17CE62D2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- Decyzja Jury jest ostateczna i niepodważalna.</w:t>
      </w:r>
    </w:p>
    <w:p w14:paraId="63B1CA09" w14:textId="77777777" w:rsidR="00CD5442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- Rodzic lub opiekun prawny wyraża zgodę na przetwarzanie danych  </w:t>
      </w:r>
    </w:p>
    <w:p w14:paraId="36A09A81" w14:textId="77777777" w:rsidR="00CD5442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Pr="00BE3F63">
        <w:rPr>
          <w:rFonts w:cstheme="minorHAnsi"/>
          <w:sz w:val="28"/>
          <w:szCs w:val="28"/>
        </w:rPr>
        <w:t>sobowych</w:t>
      </w:r>
      <w:r>
        <w:rPr>
          <w:rFonts w:cstheme="minorHAnsi"/>
          <w:sz w:val="28"/>
          <w:szCs w:val="28"/>
        </w:rPr>
        <w:t xml:space="preserve"> </w:t>
      </w:r>
      <w:r w:rsidRPr="00BE3F63">
        <w:rPr>
          <w:rFonts w:cstheme="minorHAnsi"/>
          <w:sz w:val="28"/>
          <w:szCs w:val="28"/>
        </w:rPr>
        <w:t xml:space="preserve">uczestnika konkursu oraz publikację jego wizerunku na stronie </w:t>
      </w:r>
    </w:p>
    <w:p w14:paraId="4A541B88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 xml:space="preserve"> internetowej i Facebooku</w:t>
      </w:r>
      <w:r>
        <w:rPr>
          <w:rFonts w:cstheme="minorHAnsi"/>
          <w:sz w:val="28"/>
          <w:szCs w:val="28"/>
        </w:rPr>
        <w:t xml:space="preserve"> </w:t>
      </w:r>
      <w:r w:rsidRPr="00BE3F63">
        <w:rPr>
          <w:rFonts w:cstheme="minorHAnsi"/>
          <w:sz w:val="28"/>
          <w:szCs w:val="28"/>
        </w:rPr>
        <w:t>szkolnym na potrzeby konkursu.</w:t>
      </w:r>
    </w:p>
    <w:p w14:paraId="17B113FD" w14:textId="77777777" w:rsidR="00CD5442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eastAsia="Symbol" w:cstheme="minorHAnsi"/>
          <w:sz w:val="28"/>
          <w:szCs w:val="28"/>
        </w:rPr>
        <w:t>-</w:t>
      </w:r>
      <w:r w:rsidRPr="00BE3F63">
        <w:rPr>
          <w:rFonts w:cstheme="minorHAnsi"/>
          <w:sz w:val="28"/>
          <w:szCs w:val="28"/>
        </w:rPr>
        <w:t xml:space="preserve"> Wszystkie sprawy nieujęte w regulaminie/kwestie sporne – rozstrzygają </w:t>
      </w:r>
    </w:p>
    <w:p w14:paraId="7F5893BE" w14:textId="77777777" w:rsidR="00CD5442" w:rsidRPr="00BE3F63" w:rsidRDefault="00CD5442" w:rsidP="00CD5442">
      <w:pPr>
        <w:tabs>
          <w:tab w:val="left" w:pos="8004"/>
        </w:tabs>
        <w:rPr>
          <w:rFonts w:cstheme="minorHAnsi"/>
          <w:sz w:val="28"/>
          <w:szCs w:val="28"/>
        </w:rPr>
      </w:pPr>
      <w:r w:rsidRPr="00BE3F63">
        <w:rPr>
          <w:rFonts w:cstheme="minorHAnsi"/>
          <w:sz w:val="28"/>
          <w:szCs w:val="28"/>
        </w:rPr>
        <w:t>organizatorzy.</w:t>
      </w:r>
    </w:p>
    <w:p w14:paraId="2FD684DB" w14:textId="77777777" w:rsidR="008E29EF" w:rsidRDefault="008E29EF"/>
    <w:sectPr w:rsidR="008E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42"/>
    <w:rsid w:val="008E29EF"/>
    <w:rsid w:val="00CD5442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07C2"/>
  <w15:chartTrackingRefBased/>
  <w15:docId w15:val="{5EF56B84-2ECE-4813-BDC3-423DC78A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Kopczyńska-Kopeć</dc:creator>
  <cp:keywords/>
  <dc:description/>
  <cp:lastModifiedBy>Joanna Kopczyńska-Kopeć</cp:lastModifiedBy>
  <cp:revision>1</cp:revision>
  <dcterms:created xsi:type="dcterms:W3CDTF">2024-11-18T23:19:00Z</dcterms:created>
  <dcterms:modified xsi:type="dcterms:W3CDTF">2024-11-18T23:20:00Z</dcterms:modified>
</cp:coreProperties>
</file>