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84" w:rsidRDefault="00224A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72"/>
        </w:rPr>
      </w:pPr>
    </w:p>
    <w:p w:rsidR="00D40E12" w:rsidRPr="00224A84" w:rsidRDefault="00050D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72"/>
        </w:rPr>
      </w:pPr>
      <w:r w:rsidRPr="00224A84">
        <w:rPr>
          <w:rFonts w:ascii="Times New Roman" w:eastAsia="Times New Roman" w:hAnsi="Times New Roman" w:cs="Times New Roman"/>
          <w:b/>
          <w:i/>
          <w:sz w:val="72"/>
        </w:rPr>
        <w:t>PROGRAM</w:t>
      </w:r>
    </w:p>
    <w:p w:rsidR="00D40E12" w:rsidRPr="00224A84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D40E12" w:rsidRPr="00224A84" w:rsidRDefault="0005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</w:rPr>
      </w:pPr>
      <w:r w:rsidRPr="00224A84">
        <w:rPr>
          <w:rFonts w:ascii="Times New Roman" w:eastAsia="Times New Roman" w:hAnsi="Times New Roman" w:cs="Times New Roman"/>
          <w:b/>
          <w:i/>
          <w:sz w:val="72"/>
        </w:rPr>
        <w:t>WYCHOWAWCZO –PROFILAKTYCZNY</w:t>
      </w:r>
    </w:p>
    <w:p w:rsidR="00D40E12" w:rsidRPr="00224A84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D40E12" w:rsidRPr="00224A84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D40E12" w:rsidRPr="00224A84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</w:rPr>
      </w:pPr>
    </w:p>
    <w:p w:rsidR="00D40E12" w:rsidRPr="00224A84" w:rsidRDefault="00050D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6"/>
        </w:rPr>
      </w:pPr>
      <w:r w:rsidRPr="00224A84">
        <w:rPr>
          <w:rFonts w:ascii="Times New Roman" w:eastAsia="Times New Roman" w:hAnsi="Times New Roman" w:cs="Times New Roman"/>
          <w:i/>
          <w:sz w:val="66"/>
        </w:rPr>
        <w:t xml:space="preserve">Szkoły Podstawowej nr 1  </w:t>
      </w:r>
      <w:proofErr w:type="spellStart"/>
      <w:r w:rsidRPr="00224A84">
        <w:rPr>
          <w:rFonts w:ascii="Times New Roman" w:eastAsia="Times New Roman" w:hAnsi="Times New Roman" w:cs="Times New Roman"/>
          <w:i/>
          <w:sz w:val="66"/>
        </w:rPr>
        <w:t>im.Tadeusza</w:t>
      </w:r>
      <w:proofErr w:type="spellEnd"/>
      <w:r w:rsidRPr="00224A84">
        <w:rPr>
          <w:rFonts w:ascii="Times New Roman" w:eastAsia="Times New Roman" w:hAnsi="Times New Roman" w:cs="Times New Roman"/>
          <w:i/>
          <w:sz w:val="66"/>
        </w:rPr>
        <w:t xml:space="preserve"> Kościuszki</w:t>
      </w:r>
    </w:p>
    <w:p w:rsidR="00D40E12" w:rsidRPr="00224A84" w:rsidRDefault="00050D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66"/>
        </w:rPr>
      </w:pPr>
      <w:r w:rsidRPr="00224A84">
        <w:rPr>
          <w:rFonts w:ascii="Times New Roman" w:eastAsia="Times New Roman" w:hAnsi="Times New Roman" w:cs="Times New Roman"/>
          <w:i/>
          <w:sz w:val="66"/>
        </w:rPr>
        <w:t>w Niepołomicach</w:t>
      </w:r>
    </w:p>
    <w:p w:rsidR="00D40E12" w:rsidRPr="00224A84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40E12" w:rsidRPr="00224A84" w:rsidRDefault="00D40E1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i/>
          <w:sz w:val="72"/>
        </w:rPr>
      </w:pPr>
    </w:p>
    <w:p w:rsidR="00D40E12" w:rsidRPr="00224A84" w:rsidRDefault="00D40E1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i/>
          <w:sz w:val="72"/>
        </w:rPr>
      </w:pPr>
    </w:p>
    <w:p w:rsidR="00D40E12" w:rsidRPr="00224A84" w:rsidRDefault="00D40E1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i/>
          <w:sz w:val="72"/>
        </w:rPr>
      </w:pPr>
    </w:p>
    <w:p w:rsidR="00D40E12" w:rsidRPr="00224A84" w:rsidRDefault="00D40E12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i/>
          <w:sz w:val="72"/>
        </w:rPr>
      </w:pPr>
    </w:p>
    <w:p w:rsidR="00D40E12" w:rsidRPr="00224A84" w:rsidRDefault="00050D71">
      <w:pPr>
        <w:spacing w:after="0" w:line="240" w:lineRule="auto"/>
        <w:ind w:left="3540" w:right="18" w:firstLine="708"/>
        <w:jc w:val="center"/>
        <w:rPr>
          <w:rFonts w:ascii="Times New Roman" w:eastAsia="Times New Roman" w:hAnsi="Times New Roman" w:cs="Times New Roman"/>
          <w:i/>
          <w:sz w:val="40"/>
        </w:rPr>
      </w:pPr>
      <w:r w:rsidRPr="00224A84">
        <w:rPr>
          <w:rFonts w:ascii="Times New Roman" w:eastAsia="Times New Roman" w:hAnsi="Times New Roman" w:cs="Times New Roman"/>
          <w:i/>
          <w:sz w:val="40"/>
        </w:rPr>
        <w:t xml:space="preserve"> rok szkolny 2022/2023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</w:t>
      </w: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050D71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050D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Szkolny program wychowawczo- profilaktyczny</w:t>
      </w:r>
    </w:p>
    <w:p w:rsidR="00D40E12" w:rsidRDefault="00D40E12" w:rsidP="00050D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obejmuje wytyczne polityki oświatowej państwa w roku szkolnym 2022/2023:</w:t>
      </w:r>
    </w:p>
    <w:p w:rsidR="00D40E12" w:rsidRDefault="00D40E12" w:rsidP="00050D7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Wychowanie zmierzające do osiągnięcia ludzkiej dojrzałości poprzez kształtowanie postaw ukierunkowanych na prawdę, dobro i piękno, uzdalniających do odpowiedzialnych decyzji.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Wspomaganie wychowawczej roli rodziny przez właściwą organizację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i realizację zajęć edukacyjnych wychowanie do życia w rodzinie. Ochrona </w:t>
      </w:r>
      <w:r>
        <w:rPr>
          <w:rFonts w:ascii="Times New Roman" w:eastAsia="Times New Roman" w:hAnsi="Times New Roman" w:cs="Times New Roman"/>
          <w:b/>
          <w:sz w:val="28"/>
        </w:rPr>
        <w:br/>
        <w:t>i wzmacnianie zdrowia psychicznego dzieci i młodzieży.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Działanie na rzecz szerszego udostępnienia kanonu i założeń edukacji klasycznej oraz sięgania do dziedzictwa cywilizacyjnego Europy, m.in. przez umożliwienie uczenia się języka łacińskiego już od szkoły podstawowej.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Doskonalenie kompetencji nauczycieli do pracy z uczniami przybyłymi </w:t>
      </w:r>
      <w:r>
        <w:rPr>
          <w:rFonts w:ascii="Times New Roman" w:eastAsia="Times New Roman" w:hAnsi="Times New Roman" w:cs="Times New Roman"/>
          <w:b/>
          <w:sz w:val="28"/>
        </w:rPr>
        <w:br/>
        <w:t>z zagranicy, w szczególności z Ukrainy, adekwatnie do zaistniałych potrzeb oraz kompetencji nauczycieli nowych przedmiotów wprowadzonych do podstawy programowej.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Wspomaganie kształcenia w szkołach ponadpodstawowych w związku </w:t>
      </w:r>
      <w:r>
        <w:rPr>
          <w:rFonts w:ascii="Times New Roman" w:eastAsia="Times New Roman" w:hAnsi="Times New Roman" w:cs="Times New Roman"/>
          <w:b/>
          <w:sz w:val="28"/>
        </w:rPr>
        <w:br/>
        <w:t>z nową formułą egzaminu maturalnego od roku 2023.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Doskonalenie systemu kształcenia zawodowego we współpracy </w:t>
      </w:r>
      <w:r>
        <w:rPr>
          <w:rFonts w:ascii="Times New Roman" w:eastAsia="Times New Roman" w:hAnsi="Times New Roman" w:cs="Times New Roman"/>
          <w:b/>
          <w:sz w:val="28"/>
        </w:rPr>
        <w:br/>
        <w:t>z pracodawcami – wdrażanie Zintegrowanej Strategii Umiejętności 2030.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Rozwijanie umiejętności metodycznych nauczycieli w zakresie prawidłowego i skutecznego wykorzystywania technologii informacyjno-komunikacyjnych w procesach edukacyjnych. Wsparcie edukacji informatycznej i medialnej, w szczególności kształtowanie krytycznego </w:t>
      </w: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podejścia do treści publikowanych w Internecie i mediach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społecznościowych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Wsparcie nauczycieli i innych członków społeczności szkolnych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w rozwijaniu umiejętności podstawowych i przekrojowych uczniów, </w:t>
      </w:r>
      <w:r>
        <w:rPr>
          <w:rFonts w:ascii="Times New Roman" w:eastAsia="Times New Roman" w:hAnsi="Times New Roman" w:cs="Times New Roman"/>
          <w:b/>
          <w:sz w:val="28"/>
        </w:rPr>
        <w:br/>
        <w:t xml:space="preserve">w szczególności z wykorzystaniem pomocy dydaktycznych zakupionych </w:t>
      </w:r>
      <w:r>
        <w:rPr>
          <w:rFonts w:ascii="Times New Roman" w:eastAsia="Times New Roman" w:hAnsi="Times New Roman" w:cs="Times New Roman"/>
          <w:b/>
          <w:sz w:val="28"/>
        </w:rPr>
        <w:br/>
        <w:t>w ramach programu „Laboratoria przyszłości”.</w:t>
      </w:r>
    </w:p>
    <w:p w:rsidR="00D40E12" w:rsidRDefault="00050D71" w:rsidP="00050D7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Podnoszenie jakości kształcenia oraz dostępności i jakości wsparcia udzielanego dzieciom i uczniom w przedszkolach i szkołach ogólnodostępnych i integracyjnych.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9E11EF">
      <w:pPr>
        <w:spacing w:after="0" w:line="36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Obowiązujące akty prawne:</w:t>
      </w:r>
    </w:p>
    <w:p w:rsidR="00D40E12" w:rsidRDefault="00050D71" w:rsidP="009E11EF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Konstytucja Rzeczpospolitej Polskiej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Powszechna Deklaracja Praw Człowieka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Konwencja o Prawach Dziecka;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Ustawa z dnia 14 grudnia 2016 roku Prawo Oświatowe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Rozporządzenie Ministra Edukacji Narodowej z dnia 14 lutego 2017 r. </w:t>
      </w:r>
      <w:r>
        <w:rPr>
          <w:rFonts w:ascii="Times New Roman" w:eastAsia="Times New Roman" w:hAnsi="Times New Roman" w:cs="Times New Roman"/>
          <w:sz w:val="28"/>
        </w:rPr>
        <w:br/>
        <w:t xml:space="preserve">w sprawie  podstawy programowej wychowania przedszkolnego oraz podstawy programowej  kształcenia ogólnego dla szkoły podstawowej, </w:t>
      </w:r>
      <w:r>
        <w:rPr>
          <w:rFonts w:ascii="Times New Roman" w:eastAsia="Times New Roman" w:hAnsi="Times New Roman" w:cs="Times New Roman"/>
          <w:sz w:val="28"/>
        </w:rPr>
        <w:br/>
        <w:t>w tym dla uczniów z niepełnosprawnością intelektualną w stopniu umiarkowanym lub znacznym, kształcenia ogólnego dla branżowej szkoły I stopnia, kształcenia ogólnego dla szkoły specjalnej przysposabiającej do pracy oraz kształcenia ogólnego dla szkoły policealnej);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Rozporządzenie Ministra Edukacji Narodowej z dnia 18 sierpnia 2015 r. w sprawie zakresu i form prowadzenia w szkołach i placówkach systemu oświaty działalności wychowawczej, edukacyjnej, informacyjnej </w:t>
      </w:r>
      <w:r>
        <w:rPr>
          <w:rFonts w:ascii="Times New Roman" w:eastAsia="Times New Roman" w:hAnsi="Times New Roman" w:cs="Times New Roman"/>
          <w:sz w:val="28"/>
        </w:rPr>
        <w:br/>
        <w:t>i profilaktycznej  w celu przeciwdziałania narkomanii.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Ustawa z dnia 26 października 1982 r. o wychowaniu w trzeźwości </w:t>
      </w:r>
      <w:r>
        <w:rPr>
          <w:rFonts w:ascii="Times New Roman" w:eastAsia="Times New Roman" w:hAnsi="Times New Roman" w:cs="Times New Roman"/>
          <w:sz w:val="28"/>
        </w:rPr>
        <w:br/>
        <w:t xml:space="preserve">i przeciwdziałaniu alkoholizmowi (Dz. U. Nr 35, poz. 230 i </w:t>
      </w:r>
      <w:proofErr w:type="spellStart"/>
      <w:r>
        <w:rPr>
          <w:rFonts w:ascii="Times New Roman" w:eastAsia="Times New Roman" w:hAnsi="Times New Roman" w:cs="Times New Roman"/>
          <w:sz w:val="28"/>
        </w:rPr>
        <w:t>ost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zm. </w:t>
      </w:r>
      <w:r>
        <w:rPr>
          <w:rFonts w:ascii="Times New Roman" w:eastAsia="Times New Roman" w:hAnsi="Times New Roman" w:cs="Times New Roman"/>
          <w:sz w:val="28"/>
        </w:rPr>
        <w:br/>
        <w:t>z 25 czerwca 2002 r. Dz. U. Nr 84, poz. 763).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Ustawa z dnia 9 listopada 1995 r. o ochronie zdrowia przed następstwami używania tytoniu i wyrobów tytoniowych (Dz. U. Nr 10, poz. 55).</w:t>
      </w:r>
    </w:p>
    <w:p w:rsidR="009E11EF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Rozporządzenie Rady Ministrów z dnia 13 września 2011 r. w sprawie procedury „Niebieskie Karty” oraz wzorów formularzy „Niebieska Karta”</w:t>
      </w:r>
    </w:p>
    <w:p w:rsidR="00D40E12" w:rsidRDefault="009E11EF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50D71">
        <w:rPr>
          <w:rFonts w:ascii="Times New Roman" w:eastAsia="Times New Roman" w:hAnsi="Times New Roman" w:cs="Times New Roman"/>
          <w:sz w:val="28"/>
        </w:rPr>
        <w:t xml:space="preserve">Rozporządzenia Ministra Edukacji Narodowej z dnia 9 sierpnia 2017 r.. </w:t>
      </w:r>
      <w:r>
        <w:rPr>
          <w:rFonts w:ascii="Times New Roman" w:eastAsia="Times New Roman" w:hAnsi="Times New Roman" w:cs="Times New Roman"/>
          <w:sz w:val="28"/>
        </w:rPr>
        <w:br/>
      </w:r>
      <w:r w:rsidR="00050D71">
        <w:rPr>
          <w:rFonts w:ascii="Times New Roman" w:eastAsia="Times New Roman" w:hAnsi="Times New Roman" w:cs="Times New Roman"/>
          <w:sz w:val="28"/>
        </w:rPr>
        <w:t>w sprawie zasad organizacji i udzielania pomocy psychologiczno-pedagogicznej w publicznych przedszkolach, szkołach i placówkach</w:t>
      </w:r>
      <w:r>
        <w:rPr>
          <w:rFonts w:ascii="Times New Roman" w:eastAsia="Times New Roman" w:hAnsi="Times New Roman" w:cs="Times New Roman"/>
          <w:sz w:val="28"/>
        </w:rPr>
        <w:br/>
      </w:r>
      <w:r w:rsidR="00050D71">
        <w:rPr>
          <w:rFonts w:ascii="Times New Roman" w:eastAsia="Times New Roman" w:hAnsi="Times New Roman" w:cs="Times New Roman"/>
          <w:sz w:val="28"/>
        </w:rPr>
        <w:t xml:space="preserve"> (Dz. U. z 2017 r., z </w:t>
      </w:r>
      <w:proofErr w:type="spellStart"/>
      <w:r w:rsidR="00050D71">
        <w:rPr>
          <w:rFonts w:ascii="Times New Roman" w:eastAsia="Times New Roman" w:hAnsi="Times New Roman" w:cs="Times New Roman"/>
          <w:sz w:val="28"/>
        </w:rPr>
        <w:t>późn.zm</w:t>
      </w:r>
      <w:proofErr w:type="spellEnd"/>
      <w:r w:rsidR="00050D71">
        <w:rPr>
          <w:rFonts w:ascii="Times New Roman" w:eastAsia="Times New Roman" w:hAnsi="Times New Roman" w:cs="Times New Roman"/>
          <w:sz w:val="28"/>
        </w:rPr>
        <w:t>.)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Rozporządzenia Ministra Edukacji Narodowej z dnia 9 sierpnia 2017 r. </w:t>
      </w:r>
      <w:r>
        <w:rPr>
          <w:rFonts w:ascii="Times New Roman" w:eastAsia="Times New Roman" w:hAnsi="Times New Roman" w:cs="Times New Roman"/>
          <w:sz w:val="28"/>
        </w:rPr>
        <w:br/>
        <w:t>w sprawie warunków organizowania</w:t>
      </w:r>
      <w:r w:rsidR="009E11E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kształcenia, wychowania i opieki dla dzieci i młodzieży niepełnosprawnych, niedostosowanych społecznie                             i  zagrożonych niedostosowaniem społecznym (Dz. U. z 2017 r. z </w:t>
      </w:r>
      <w:proofErr w:type="spellStart"/>
      <w:r>
        <w:rPr>
          <w:rFonts w:ascii="Times New Roman" w:eastAsia="Times New Roman" w:hAnsi="Times New Roman" w:cs="Times New Roman"/>
          <w:sz w:val="28"/>
        </w:rPr>
        <w:t>późn</w:t>
      </w:r>
      <w:proofErr w:type="spellEnd"/>
      <w:r>
        <w:rPr>
          <w:rFonts w:ascii="Times New Roman" w:eastAsia="Times New Roman" w:hAnsi="Times New Roman" w:cs="Times New Roman"/>
          <w:sz w:val="28"/>
        </w:rPr>
        <w:t>. zm.)</w:t>
      </w:r>
    </w:p>
    <w:p w:rsidR="00D40E12" w:rsidRDefault="00050D71" w:rsidP="00050D7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Ustawa z dnia 7 września 1991 r. o systemie oświaty (</w:t>
      </w:r>
      <w:proofErr w:type="spellStart"/>
      <w:r>
        <w:rPr>
          <w:rFonts w:ascii="Times New Roman" w:eastAsia="Times New Roman" w:hAnsi="Times New Roman" w:cs="Times New Roman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sz w:val="28"/>
        </w:rPr>
        <w:t>. z 2016 r</w:t>
      </w:r>
      <w:r>
        <w:rPr>
          <w:rFonts w:ascii="Times New Roman" w:eastAsia="Times New Roman" w:hAnsi="Times New Roman" w:cs="Times New Roman"/>
          <w:b/>
          <w:sz w:val="28"/>
        </w:rPr>
        <w:t>.)</w:t>
      </w:r>
    </w:p>
    <w:p w:rsidR="00D40E12" w:rsidRDefault="00050D71" w:rsidP="00050D71">
      <w:pPr>
        <w:numPr>
          <w:ilvl w:val="0"/>
          <w:numId w:val="1"/>
        </w:numPr>
        <w:spacing w:line="360" w:lineRule="auto"/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26 października 1982 r. o wychowaniu w trzeźwości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i przeciwdziałaniu alkoholizmowi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2021 r., poz. 1119)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dnia 14 grudnia 2016 r. - Prawo oświatowe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z 2021 r., poz. 1082)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Ustawa z dnia 22 listopada 2018 r. o zmianie ustawy - Prawo oświatowe, ustawy o systemie oświaty oraz niektórych innych ustaw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2018 r., poz. 2245)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29 lipca 2005 r. o przeciwdziałaniu narkomanii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2020 r., poz. 2050)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dnia 29 lipca 2005 r. o przeciwdziałaniu przemocy w rodzinie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2021 r., poz. 1249)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Rozporządzenie Ministra Edukacji i Nauki z dnia 21 marca 2022 r.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w sprawie organizacji kształcenia, wychowania i opieki dzieci i młodzieży będących obywatelami Ukrainy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2022 r., poz. 645)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Rozporządzenie Ministra Edukacji i Nauki z dnia 22 lipca 2022 r.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2022 r., poz. 1610)</w:t>
      </w:r>
    </w:p>
    <w:p w:rsidR="00D40E12" w:rsidRDefault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Ustawa z 25 lutego 1964 r. Kodeks rodzinny i opiekuńczy (tekst jedn.: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Dz.U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z 2020 r., poz. 1359)</w:t>
      </w:r>
    </w:p>
    <w:p w:rsidR="00D40E12" w:rsidRPr="00050D71" w:rsidRDefault="00050D71" w:rsidP="00050D71">
      <w:pPr>
        <w:numPr>
          <w:ilvl w:val="0"/>
          <w:numId w:val="1"/>
        </w:numPr>
        <w:ind w:left="737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050D71">
        <w:rPr>
          <w:rFonts w:ascii="Times New Roman" w:eastAsia="Times New Roman" w:hAnsi="Times New Roman" w:cs="Times New Roman"/>
          <w:color w:val="000000"/>
          <w:sz w:val="28"/>
        </w:rPr>
        <w:t xml:space="preserve">Ustawa o resocjalizacji nieletnich z 9 czerwca 2022 r. </w:t>
      </w:r>
    </w:p>
    <w:p w:rsidR="00D40E12" w:rsidRDefault="00050D71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40E12" w:rsidRDefault="00D40E12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>
      <w:pPr>
        <w:spacing w:after="0" w:line="240" w:lineRule="auto"/>
        <w:ind w:left="720" w:right="-3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Wstęp</w:t>
      </w:r>
    </w:p>
    <w:p w:rsidR="00D40E12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9E1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Szkolny Program Wychowawczo-Profilaktyczny realizowany w Szkole Podstawowej nr 1 w Niepołomicach opiera się na wytycznych polityki oświatowej naszego Państwa przyjętych w roku szkolnym 2022/2023. Treści szkolnego programu wychowawczo-profilaktycznego są spójne ze Statutem szkoły i wewnątrzszkolnym systemem oceniania oraz aktualnymi aktami prawnymi regulującymi funkcjonowanie szkoły jako jednostki publicznej oraz miejsca nauki i wychowania dzieci i młodzieży. Szkolny Program Wychowawczo- Profilaktyczny został zaopiniowany przez radę pedagogiczną, radę rodziców oraz samorząd uczniowski.</w:t>
      </w:r>
    </w:p>
    <w:p w:rsidR="00D40E12" w:rsidRDefault="00050D71" w:rsidP="009E1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Istotą działań wychowawczych i profilaktycznych szkoły jest współpraca całej społeczności szkolnej oparta na złożeniu, że wychowanie jest zadaniem realizowanym w rodzinie i w szkole, która w swojej działalności musi uwzględniać zarówno wolę rodziców, jak i priorytety edukacyjne państwa. Rolą szkoły, oprócz jej funkcji dydaktycznej, jest dbałość  o wszechstronny rozwój każdego z uczniów oraz wspomaganie wychowawczej funkcji rodziny.</w:t>
      </w:r>
    </w:p>
    <w:p w:rsidR="00D40E12" w:rsidRDefault="00050D71" w:rsidP="009E1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Wychowanie rozumiane jest jako wspieranie uczniów w rozwoju ku pełnej dojrzałości w sferze fizycznej, emocjonalnej, intelektualnej, duchowej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i społecznej. Proces wychowania jest wzmacniany i uzupełniany poprzez działania  z zakresu profilaktyki problemów dzieci i młodzieży. </w:t>
      </w:r>
    </w:p>
    <w:p w:rsidR="00D40E12" w:rsidRDefault="00050D71" w:rsidP="009E11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Program Wychowawczo-Profilaktyczny szkoły tworzy spójną całość ze szkolnym zestawem programów nauczania   i uwzględnia wymagania opisane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w podstawie programowej. </w:t>
      </w:r>
    </w:p>
    <w:p w:rsidR="00D40E12" w:rsidRDefault="00050D71" w:rsidP="009E11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</w:t>
      </w:r>
      <w:r w:rsidR="009E11EF">
        <w:rPr>
          <w:rFonts w:ascii="Times New Roman" w:eastAsia="Times New Roman" w:hAnsi="Times New Roman" w:cs="Times New Roman"/>
          <w:sz w:val="28"/>
        </w:rPr>
        <w:t xml:space="preserve">ów, rodziców </w:t>
      </w:r>
      <w:r>
        <w:rPr>
          <w:rFonts w:ascii="Times New Roman" w:eastAsia="Times New Roman" w:hAnsi="Times New Roman" w:cs="Times New Roman"/>
          <w:sz w:val="28"/>
        </w:rPr>
        <w:t xml:space="preserve">i nauczycieli. </w:t>
      </w:r>
    </w:p>
    <w:p w:rsidR="00D40E12" w:rsidRDefault="00050D71" w:rsidP="009E11E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Podstawowym celem realizacji Szkolnego Programu Wychowawczo-Profilaktycznego jest wspieranie d</w:t>
      </w:r>
      <w:r w:rsidR="009E11EF">
        <w:rPr>
          <w:rFonts w:ascii="Times New Roman" w:eastAsia="Times New Roman" w:hAnsi="Times New Roman" w:cs="Times New Roman"/>
          <w:sz w:val="28"/>
        </w:rPr>
        <w:t xml:space="preserve">zieci </w:t>
      </w:r>
      <w:r>
        <w:rPr>
          <w:rFonts w:ascii="Times New Roman" w:eastAsia="Times New Roman" w:hAnsi="Times New Roman" w:cs="Times New Roman"/>
          <w:sz w:val="28"/>
        </w:rPr>
        <w:t>i młodzieży w rozwoju oraz zapobieganie zachowaniom problemowym i ryzykownym. Ważnym elementem realizacji Programu Wychowawczo-Profilaktycznego jest kultywowanie tradycji i ceremoniału szkoły.</w:t>
      </w:r>
    </w:p>
    <w:p w:rsidR="009E11EF" w:rsidRDefault="009E11EF" w:rsidP="009E11E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Pr="009E11EF" w:rsidRDefault="00050D71" w:rsidP="009E11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9E11EF">
        <w:rPr>
          <w:rFonts w:ascii="Times New Roman" w:eastAsia="Times New Roman" w:hAnsi="Times New Roman" w:cs="Times New Roman"/>
          <w:b/>
          <w:i/>
          <w:sz w:val="28"/>
        </w:rPr>
        <w:t>Podstawowe zasady realizacji Szkolnego Programu Wychowawczo-Profilaktycznego obejmują:</w:t>
      </w:r>
    </w:p>
    <w:p w:rsidR="00D40E12" w:rsidRDefault="00050D71" w:rsidP="009E11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powszechną znajomość założeń programu – przez uczniów, rodziców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wszystkich pracowników szkoły,</w:t>
      </w:r>
    </w:p>
    <w:p w:rsidR="00D40E12" w:rsidRDefault="00050D71" w:rsidP="009E11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zaangażowanie wszystkich podmiotów szkolnej społeczności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współpracę w realizacji zadań określonych w programie,</w:t>
      </w:r>
    </w:p>
    <w:p w:rsidR="00D40E12" w:rsidRDefault="00050D71" w:rsidP="009E11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respektowanie praw wszystkich członków szkolnej społeczności oraz kompetencji organów szkoły (dyrektor, rada pedagogiczna, rada rodziców, samorząd uczniowski),</w:t>
      </w:r>
    </w:p>
    <w:p w:rsidR="00D40E12" w:rsidRDefault="00050D71" w:rsidP="009E11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współdziałanie ze środowiskiem zewnętrznym szkoły</w:t>
      </w:r>
      <w:r w:rsidR="009E11E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40E12" w:rsidRDefault="00050D71" w:rsidP="009E11EF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współodpowiedzialność za efekty realizacji programu</w:t>
      </w:r>
      <w:r w:rsidR="009E11EF">
        <w:rPr>
          <w:rFonts w:ascii="Times New Roman" w:eastAsia="Times New Roman" w:hAnsi="Times New Roman" w:cs="Times New Roman"/>
          <w:sz w:val="28"/>
        </w:rPr>
        <w:t>.</w:t>
      </w:r>
    </w:p>
    <w:p w:rsidR="009E11EF" w:rsidRDefault="009E11EF" w:rsidP="009E11EF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240" w:lineRule="auto"/>
        <w:ind w:left="720" w:right="-3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1. Wizja szkoły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9E11EF">
      <w:pPr>
        <w:spacing w:after="0" w:line="360" w:lineRule="auto"/>
        <w:ind w:left="4"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Nasza szkoła jest nowoczesną, przyjazną placówką, przygotowującą uczniów do kontynuowania nauki na kolejnym etapie edukacyjnym. Program Wychowawczo – Profilaktyczny szkoły ukierunkowany jest na ucznia, jego potrzeby, umożliwienie mu wszechstronnego rozwoju. </w:t>
      </w:r>
    </w:p>
    <w:p w:rsidR="00D40E12" w:rsidRDefault="00050D71" w:rsidP="009E11EF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Aby uczeń mógł rozwijać swoje zainteresowania, umiejętności, zdolności i pasje wykorzystujemy najnowsze zdobycze techniki informacyjnej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i informatycznej, stosujemy nowoczesne metody nauczania i wychowania,. </w:t>
      </w:r>
      <w:r w:rsidR="009E11EF">
        <w:rPr>
          <w:rFonts w:ascii="Times New Roman" w:eastAsia="Times New Roman" w:hAnsi="Times New Roman" w:cs="Times New Roman"/>
          <w:sz w:val="28"/>
        </w:rPr>
        <w:br/>
        <w:t xml:space="preserve">W pracy </w:t>
      </w:r>
      <w:r>
        <w:rPr>
          <w:rFonts w:ascii="Times New Roman" w:eastAsia="Times New Roman" w:hAnsi="Times New Roman" w:cs="Times New Roman"/>
          <w:sz w:val="28"/>
        </w:rPr>
        <w:t xml:space="preserve">z uczniem kadra pedagogiczna podejmuje twórcze działania, które pozwolą realizować misję szkoły. Dążymy do tego, by nasi uczniowie byli świadomi nierozerwalnego współistnienia ze środowiskiem przyrodniczym, świadomi własnego pochodzenia, dumni z bycia Polakami, Europejczykami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członkami swojej "małej ojczyzny", by szano</w:t>
      </w:r>
      <w:r w:rsidR="009E11EF">
        <w:rPr>
          <w:rFonts w:ascii="Times New Roman" w:eastAsia="Times New Roman" w:hAnsi="Times New Roman" w:cs="Times New Roman"/>
          <w:sz w:val="28"/>
        </w:rPr>
        <w:t xml:space="preserve">wali kulturę </w:t>
      </w:r>
      <w:r>
        <w:rPr>
          <w:rFonts w:ascii="Times New Roman" w:eastAsia="Times New Roman" w:hAnsi="Times New Roman" w:cs="Times New Roman"/>
          <w:sz w:val="28"/>
        </w:rPr>
        <w:t>i tradycję. Szczególnie dbamy o ich rozwój intelektualny, fizyczny, psychiczny i duchowy, aby w przyszłości propagowali zdrowy styl</w:t>
      </w:r>
      <w:r>
        <w:rPr>
          <w:rFonts w:ascii="Times New Roman" w:eastAsia="Times New Roman" w:hAnsi="Times New Roman" w:cs="Times New Roman"/>
          <w:sz w:val="28"/>
        </w:rPr>
        <w:tab/>
        <w:t>życia.</w:t>
      </w:r>
    </w:p>
    <w:p w:rsidR="00D40E12" w:rsidRDefault="00D40E12" w:rsidP="009E11EF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ind w:right="-79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2. Zadania Szkolnego Programu Wychowawczo- Profilaktycznego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336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1. Założenia ogólne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278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9E11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Zgodnie ze wskazaniami działalność wychowawczo- profilaktyczna w naszej szkole polega na prowadzeniu działań  z zakresu promocji zdrowia oraz wspomaganiu ucznia w jego rozwoju ukierunkowanym na osiągnięcie pełnej dojrzałości  w sferze:</w:t>
      </w:r>
    </w:p>
    <w:p w:rsidR="00D40E12" w:rsidRDefault="00D40E12" w:rsidP="009E11E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9E11EF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right="20" w:hanging="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fizycznej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zdobycie  umiejętności pozwalających na prowadzenie zdrowego styl</w:t>
      </w:r>
      <w:r w:rsidR="009E11EF">
        <w:rPr>
          <w:rFonts w:ascii="Times New Roman" w:eastAsia="Times New Roman" w:hAnsi="Times New Roman" w:cs="Times New Roman"/>
          <w:sz w:val="28"/>
        </w:rPr>
        <w:t xml:space="preserve">u życia </w:t>
      </w:r>
      <w:r>
        <w:rPr>
          <w:rFonts w:ascii="Times New Roman" w:eastAsia="Times New Roman" w:hAnsi="Times New Roman" w:cs="Times New Roman"/>
          <w:sz w:val="28"/>
        </w:rPr>
        <w:t>i podejmowania działań prozdrowotnych;</w:t>
      </w:r>
    </w:p>
    <w:p w:rsidR="00D40E12" w:rsidRDefault="00D40E12" w:rsidP="009E11E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9E11EF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right="20" w:hanging="3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psychicznej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budowanie równowagi i harmonii psychicznej, kształtowanie postaw sprzyjających wzmacnianiu zdrowia własnego i innych ludzi, kształtowanie środowiska sprzyjającego wszechstronnemu rozwojowi osiągnięcie właściwego stosunku do świata, poczucia siły, chęci </w:t>
      </w:r>
      <w:r w:rsidR="009E11EF">
        <w:rPr>
          <w:rFonts w:ascii="Times New Roman" w:eastAsia="Times New Roman" w:hAnsi="Times New Roman" w:cs="Times New Roman"/>
          <w:sz w:val="28"/>
        </w:rPr>
        <w:t>do życia</w:t>
      </w:r>
      <w:r>
        <w:rPr>
          <w:rFonts w:ascii="Times New Roman" w:eastAsia="Times New Roman" w:hAnsi="Times New Roman" w:cs="Times New Roman"/>
          <w:sz w:val="28"/>
        </w:rPr>
        <w:t xml:space="preserve"> i witalności;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9E11EF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right="20" w:hanging="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społecznej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kształtowanie postawy otwartości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w życiu społecznym, opartej na umiejętności samodzielnej analizy wzorów i norm społecznych oraz ćwiczeniu umiejętności wypełniania ról społecznych;</w:t>
      </w:r>
    </w:p>
    <w:p w:rsidR="00D40E12" w:rsidRDefault="00D40E12" w:rsidP="009E11EF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9E11EF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right="20" w:hanging="3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aksjologicznej</w:t>
      </w:r>
      <w:r>
        <w:rPr>
          <w:rFonts w:ascii="Times New Roman" w:eastAsia="Times New Roman" w:hAnsi="Times New Roman" w:cs="Times New Roman"/>
          <w:sz w:val="28"/>
        </w:rPr>
        <w:t xml:space="preserve"> - ukierunkowanej na zdobycie konstruktywnego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stabilnego systemu wartości, w tym docenienie znaczenia zdrowia oraz poczucia sensu istnienia.</w:t>
      </w:r>
    </w:p>
    <w:p w:rsidR="00D40E12" w:rsidRDefault="00D40E12">
      <w:pPr>
        <w:spacing w:after="0" w:line="297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DB1B4A">
      <w:pPr>
        <w:spacing w:after="0" w:line="360" w:lineRule="auto"/>
        <w:ind w:left="7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Nasza  placówka  prowadzi  systematyczną  działalność  wychowawczą,  eduk</w:t>
      </w:r>
      <w:r w:rsidR="009E11EF">
        <w:rPr>
          <w:rFonts w:ascii="Times New Roman" w:eastAsia="Times New Roman" w:hAnsi="Times New Roman" w:cs="Times New Roman"/>
          <w:sz w:val="28"/>
        </w:rPr>
        <w:t xml:space="preserve">acyjną,  informacyjną </w:t>
      </w:r>
      <w:r>
        <w:rPr>
          <w:rFonts w:ascii="Times New Roman" w:eastAsia="Times New Roman" w:hAnsi="Times New Roman" w:cs="Times New Roman"/>
          <w:sz w:val="28"/>
        </w:rPr>
        <w:t>i  profilaktyczną</w:t>
      </w:r>
      <w:r w:rsidR="009E11E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wśród  uczniów, rodziców, nauczycieli i innych pracowników szkoły. Działalność ta odbywa się </w:t>
      </w:r>
      <w:r w:rsidR="009E11E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w formie wykładów, zajęć warsztatowych, treningów umiejętności, debat, szkoleń, spektakli teatralnych, a także w innych postaciach uwzględniających wykorzystywanie aktywnych metod pracy.</w:t>
      </w: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ind w:left="36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2. Zadania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 w:rsidP="00DB1B4A">
      <w:pPr>
        <w:spacing w:after="0" w:line="36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56" w:dyaOrig="319">
          <v:rect id="rectole0000000000" o:spid="_x0000_i1025" style="width:12.75pt;height:15.75pt" o:ole="" o:preferrelative="t" stroked="f">
            <v:imagedata r:id="rId5" o:title=""/>
          </v:rect>
          <o:OLEObject Type="Embed" ProgID="StaticMetafile" ShapeID="rectole0000000000" DrawAspect="Content" ObjectID="_1736156094" r:id="rId6"/>
        </w:object>
      </w:r>
      <w:r w:rsidR="00050D71">
        <w:rPr>
          <w:rFonts w:ascii="Times New Roman" w:eastAsia="Times New Roman" w:hAnsi="Times New Roman" w:cs="Times New Roman"/>
          <w:sz w:val="28"/>
        </w:rPr>
        <w:t xml:space="preserve">Współpraca z rodzicami lub opiekunami uczniów w celu budowania </w:t>
      </w:r>
      <w:r w:rsidR="00DB1B4A">
        <w:rPr>
          <w:rFonts w:ascii="Times New Roman" w:eastAsia="Times New Roman" w:hAnsi="Times New Roman" w:cs="Times New Roman"/>
          <w:sz w:val="28"/>
        </w:rPr>
        <w:t xml:space="preserve">  </w:t>
      </w:r>
      <w:r w:rsidR="00050D71">
        <w:rPr>
          <w:rFonts w:ascii="Times New Roman" w:eastAsia="Times New Roman" w:hAnsi="Times New Roman" w:cs="Times New Roman"/>
          <w:sz w:val="28"/>
        </w:rPr>
        <w:t>postawy prozdrowotnej i propagowania zdrowego stylu życia;</w:t>
      </w:r>
    </w:p>
    <w:p w:rsidR="00D40E12" w:rsidRDefault="00D40E12" w:rsidP="00DB1B4A">
      <w:pPr>
        <w:spacing w:after="0" w:line="36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56" w:dyaOrig="294">
          <v:rect id="rectole0000000001" o:spid="_x0000_i1026" style="width:12.75pt;height:15pt" o:ole="" o:preferrelative="t" stroked="f">
            <v:imagedata r:id="rId7" o:title=""/>
          </v:rect>
          <o:OLEObject Type="Embed" ProgID="StaticMetafile" ShapeID="rectole0000000001" DrawAspect="Content" ObjectID="_1736156095" r:id="rId8"/>
        </w:object>
      </w:r>
      <w:r w:rsidR="00050D71">
        <w:rPr>
          <w:rFonts w:ascii="Times New Roman" w:eastAsia="Times New Roman" w:hAnsi="Times New Roman" w:cs="Times New Roman"/>
          <w:sz w:val="28"/>
        </w:rPr>
        <w:t xml:space="preserve">kształtowanie systemu wartości, w którym zdrowie należy do jednych </w:t>
      </w:r>
      <w:r w:rsidR="00DB1B4A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="00050D71">
        <w:rPr>
          <w:rFonts w:ascii="Times New Roman" w:eastAsia="Times New Roman" w:hAnsi="Times New Roman" w:cs="Times New Roman"/>
          <w:sz w:val="28"/>
        </w:rPr>
        <w:t>z najważniejszych wartości w życiu</w:t>
      </w:r>
    </w:p>
    <w:p w:rsidR="00D40E12" w:rsidRDefault="00D40E12" w:rsidP="00DB1B4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 w:rsidP="00DB1B4A">
      <w:pPr>
        <w:spacing w:after="0" w:line="36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56" w:dyaOrig="319">
          <v:rect id="rectole0000000002" o:spid="_x0000_i1027" style="width:12.75pt;height:15.75pt" o:ole="" o:preferrelative="t" stroked="f">
            <v:imagedata r:id="rId5" o:title=""/>
          </v:rect>
          <o:OLEObject Type="Embed" ProgID="StaticMetafile" ShapeID="rectole0000000002" DrawAspect="Content" ObjectID="_1736156096" r:id="rId9"/>
        </w:object>
      </w:r>
      <w:r w:rsidR="00050D71">
        <w:rPr>
          <w:rFonts w:ascii="Times New Roman" w:eastAsia="Times New Roman" w:hAnsi="Times New Roman" w:cs="Times New Roman"/>
          <w:sz w:val="28"/>
        </w:rPr>
        <w:t>wzmacnianie wśród uczniów  więzi ze szkołą oraz społecznością lokalną;</w:t>
      </w:r>
    </w:p>
    <w:p w:rsidR="00D40E12" w:rsidRDefault="00D40E12">
      <w:pPr>
        <w:spacing w:after="0" w:line="240" w:lineRule="auto"/>
        <w:ind w:left="364"/>
        <w:rPr>
          <w:rFonts w:ascii="Times New Roman" w:eastAsia="Times New Roman" w:hAnsi="Times New Roman" w:cs="Times New Roman"/>
          <w:sz w:val="28"/>
        </w:rPr>
      </w:pPr>
      <w:r>
        <w:object w:dxaOrig="256" w:dyaOrig="294">
          <v:rect id="rectole0000000003" o:spid="_x0000_i1028" style="width:12.75pt;height:15pt" o:ole="" o:preferrelative="t" stroked="f">
            <v:imagedata r:id="rId10" o:title=""/>
          </v:rect>
          <o:OLEObject Type="Embed" ProgID="StaticMetafile" ShapeID="rectole0000000003" DrawAspect="Content" ObjectID="_1736156097" r:id="rId11"/>
        </w:object>
      </w:r>
      <w:r w:rsidR="00050D71">
        <w:rPr>
          <w:rFonts w:ascii="Times New Roman" w:eastAsia="Times New Roman" w:hAnsi="Times New Roman" w:cs="Times New Roman"/>
          <w:sz w:val="28"/>
        </w:rPr>
        <w:t xml:space="preserve">rozwijanie i wspieranie działalności </w:t>
      </w:r>
      <w:proofErr w:type="spellStart"/>
      <w:r w:rsidR="00050D71">
        <w:rPr>
          <w:rFonts w:ascii="Times New Roman" w:eastAsia="Times New Roman" w:hAnsi="Times New Roman" w:cs="Times New Roman"/>
          <w:sz w:val="28"/>
        </w:rPr>
        <w:t>wolontaryjnej</w:t>
      </w:r>
      <w:proofErr w:type="spellEnd"/>
      <w:r w:rsidR="00050D71">
        <w:rPr>
          <w:rFonts w:ascii="Times New Roman" w:eastAsia="Times New Roman" w:hAnsi="Times New Roman" w:cs="Times New Roman"/>
          <w:sz w:val="28"/>
        </w:rPr>
        <w:t>;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DB1B4A">
      <w:pPr>
        <w:numPr>
          <w:ilvl w:val="0"/>
          <w:numId w:val="7"/>
        </w:numPr>
        <w:tabs>
          <w:tab w:val="left" w:pos="64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kształtowanie przyjaznego klimatu w szkole lub placówce, budowanie prawidłowych relacji rówieśniczych oraz relacji uczniów i nauczycieli, </w:t>
      </w:r>
      <w:r w:rsidR="00DB1B4A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a także nauczycieli, wychowawców i rodziców lub opiekunów, w tym wzmacnianie więzi  z rówieśnikami oraz nauczycielami i wychowawcami;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DB1B4A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Spodziewane efekty realizacji Szkolnego Programu- Wychowawczo- Profilaktycznego</w:t>
      </w:r>
      <w:r w:rsidR="00DB1B4A">
        <w:rPr>
          <w:rFonts w:ascii="Times New Roman" w:eastAsia="Times New Roman" w:hAnsi="Times New Roman" w:cs="Times New Roman"/>
          <w:b/>
          <w:sz w:val="28"/>
        </w:rPr>
        <w:t>: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>
      <w:pPr>
        <w:spacing w:after="0" w:line="240" w:lineRule="auto"/>
        <w:ind w:left="484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Uczeń: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Pr="00DB1B4A" w:rsidRDefault="00050D71" w:rsidP="00DB1B4A">
      <w:pPr>
        <w:numPr>
          <w:ilvl w:val="0"/>
          <w:numId w:val="8"/>
        </w:numPr>
        <w:tabs>
          <w:tab w:val="left" w:pos="184"/>
        </w:tabs>
        <w:spacing w:after="0" w:line="360" w:lineRule="auto"/>
        <w:ind w:left="668" w:hanging="184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28"/>
        </w:rPr>
        <w:t>jest życzliwy, empatyczny, dostrzega potrzeby drugiego człowieka,</w:t>
      </w:r>
    </w:p>
    <w:p w:rsidR="00D40E12" w:rsidRPr="00DB1B4A" w:rsidRDefault="00050D71" w:rsidP="00DB1B4A">
      <w:pPr>
        <w:numPr>
          <w:ilvl w:val="0"/>
          <w:numId w:val="9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udziela pomocy rówieśnikom,</w:t>
      </w:r>
    </w:p>
    <w:p w:rsidR="00D40E12" w:rsidRPr="00DB1B4A" w:rsidRDefault="00050D71" w:rsidP="00DB1B4A">
      <w:pPr>
        <w:numPr>
          <w:ilvl w:val="0"/>
          <w:numId w:val="10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szanuje innych ludzi i respektuje ich prawa,</w:t>
      </w:r>
    </w:p>
    <w:p w:rsidR="00D40E12" w:rsidRPr="00DB1B4A" w:rsidRDefault="00050D71" w:rsidP="00DB1B4A">
      <w:pPr>
        <w:numPr>
          <w:ilvl w:val="0"/>
          <w:numId w:val="11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jest asertywny,</w:t>
      </w:r>
    </w:p>
    <w:p w:rsidR="00D40E12" w:rsidRPr="00DB1B4A" w:rsidRDefault="00050D71" w:rsidP="00DB1B4A">
      <w:pPr>
        <w:numPr>
          <w:ilvl w:val="0"/>
          <w:numId w:val="12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rozwiązywać konflikty  na drodze dialogu i kompromisu,</w:t>
      </w:r>
    </w:p>
    <w:p w:rsidR="00D40E12" w:rsidRDefault="00050D71" w:rsidP="00DB1B4A">
      <w:pPr>
        <w:numPr>
          <w:ilvl w:val="0"/>
          <w:numId w:val="13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sobie radzić z trudnymi uczuciami (złość, gniew, strach),</w:t>
      </w:r>
    </w:p>
    <w:p w:rsidR="00D40E12" w:rsidRPr="00DB1B4A" w:rsidRDefault="00050D71" w:rsidP="00DB1B4A">
      <w:pPr>
        <w:numPr>
          <w:ilvl w:val="0"/>
          <w:numId w:val="13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cechuje się wysoką kulturą osobistą,</w:t>
      </w:r>
    </w:p>
    <w:p w:rsidR="00D40E12" w:rsidRPr="00DB1B4A" w:rsidRDefault="00050D71" w:rsidP="00DB1B4A">
      <w:pPr>
        <w:numPr>
          <w:ilvl w:val="0"/>
          <w:numId w:val="14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komunikować się z innymi, dyskutować, bronić i uzasadniać własny punkt widzenia, ale też przyjmować rzeczowe argumenty innych</w:t>
      </w:r>
    </w:p>
    <w:p w:rsidR="00D40E12" w:rsidRPr="00DB1B4A" w:rsidRDefault="00050D71" w:rsidP="00DB1B4A">
      <w:pPr>
        <w:numPr>
          <w:ilvl w:val="0"/>
          <w:numId w:val="15"/>
        </w:numPr>
        <w:tabs>
          <w:tab w:val="left" w:pos="181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godnie reprezentuje szkołę na zewnątrz,</w:t>
      </w:r>
    </w:p>
    <w:p w:rsidR="00D40E12" w:rsidRPr="00DB1B4A" w:rsidRDefault="00050D71" w:rsidP="00DB1B4A">
      <w:pPr>
        <w:numPr>
          <w:ilvl w:val="0"/>
          <w:numId w:val="16"/>
        </w:numPr>
        <w:tabs>
          <w:tab w:val="left" w:pos="164"/>
        </w:tabs>
        <w:spacing w:after="0" w:line="360" w:lineRule="auto"/>
        <w:ind w:left="648" w:hanging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cechuje się postawą patriotyczną, poszanowaniem dla polskiego dziedzictwa kulturowego przy jednoczesnym otwarciu na kultury Europy </w:t>
      </w:r>
      <w:r w:rsidR="00DB1B4A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świata</w:t>
      </w:r>
      <w:r w:rsidR="00DB1B4A">
        <w:rPr>
          <w:rFonts w:ascii="Times New Roman" w:eastAsia="Times New Roman" w:hAnsi="Times New Roman" w:cs="Times New Roman"/>
          <w:sz w:val="28"/>
        </w:rPr>
        <w:t>,</w:t>
      </w:r>
    </w:p>
    <w:p w:rsidR="00D40E12" w:rsidRPr="00DB1B4A" w:rsidRDefault="00050D71" w:rsidP="00DB1B4A">
      <w:pPr>
        <w:numPr>
          <w:ilvl w:val="0"/>
          <w:numId w:val="17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odróżnia dobro od zła,</w:t>
      </w:r>
    </w:p>
    <w:p w:rsidR="00D40E12" w:rsidRPr="00DB1B4A" w:rsidRDefault="00050D71" w:rsidP="00DB1B4A">
      <w:pPr>
        <w:numPr>
          <w:ilvl w:val="0"/>
          <w:numId w:val="18"/>
        </w:numPr>
        <w:tabs>
          <w:tab w:val="left" w:pos="16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dba o higienę osobistą, estetykę ubioru, pomieszczeń,</w:t>
      </w:r>
    </w:p>
    <w:p w:rsidR="00D40E12" w:rsidRPr="00DB1B4A" w:rsidRDefault="00050D71" w:rsidP="00DB1B4A">
      <w:pPr>
        <w:numPr>
          <w:ilvl w:val="0"/>
          <w:numId w:val="1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rozwija swoje zdolności , zainteresowania i kreatywność,</w:t>
      </w:r>
    </w:p>
    <w:p w:rsidR="00D40E12" w:rsidRPr="00DB1B4A" w:rsidRDefault="00050D71" w:rsidP="00DB1B4A">
      <w:pPr>
        <w:numPr>
          <w:ilvl w:val="0"/>
          <w:numId w:val="20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przestrzegać obowiązujących norm współżycia społecznego i zasad kulturalnego zachowania się,</w:t>
      </w:r>
    </w:p>
    <w:p w:rsidR="00D40E12" w:rsidRPr="00DB1B4A" w:rsidRDefault="00050D71" w:rsidP="00DB1B4A">
      <w:pPr>
        <w:numPr>
          <w:ilvl w:val="0"/>
          <w:numId w:val="21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zachowywać się w sposób nie zagrażający bezpieczeństwu własnemu i innych,</w:t>
      </w:r>
    </w:p>
    <w:p w:rsidR="00D40E12" w:rsidRPr="00DB1B4A" w:rsidRDefault="00050D71" w:rsidP="00DB1B4A">
      <w:pPr>
        <w:numPr>
          <w:ilvl w:val="0"/>
          <w:numId w:val="22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bezpiecznie korzystać z Internetu i posługiwać się technologiami informacyjno – komunikacyjnymi,</w:t>
      </w:r>
    </w:p>
    <w:p w:rsidR="00D40E12" w:rsidRPr="00DB1B4A" w:rsidRDefault="00050D71" w:rsidP="00DB1B4A">
      <w:pPr>
        <w:numPr>
          <w:ilvl w:val="0"/>
          <w:numId w:val="23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zna formy </w:t>
      </w:r>
      <w:proofErr w:type="spellStart"/>
      <w:r>
        <w:rPr>
          <w:rFonts w:ascii="Times New Roman" w:eastAsia="Times New Roman" w:hAnsi="Times New Roman" w:cs="Times New Roman"/>
          <w:sz w:val="28"/>
        </w:rPr>
        <w:t>cyberprzemocy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i potrafią jej unikać,</w:t>
      </w:r>
    </w:p>
    <w:p w:rsidR="00D40E12" w:rsidRPr="00DB1B4A" w:rsidRDefault="00050D71" w:rsidP="00DB1B4A">
      <w:pPr>
        <w:numPr>
          <w:ilvl w:val="0"/>
          <w:numId w:val="24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czuje się bezpiecznie w swoim środowisku szkolnym,</w:t>
      </w:r>
    </w:p>
    <w:p w:rsidR="00D40E12" w:rsidRPr="00DB1B4A" w:rsidRDefault="00050D71" w:rsidP="00DB1B4A">
      <w:pPr>
        <w:numPr>
          <w:ilvl w:val="0"/>
          <w:numId w:val="25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zna, szanuje i pielęgnuje tradycje szkolne, regionalne i narodowe,</w:t>
      </w:r>
    </w:p>
    <w:p w:rsidR="00D40E12" w:rsidRPr="00DB1B4A" w:rsidRDefault="00050D71" w:rsidP="00DB1B4A">
      <w:pPr>
        <w:numPr>
          <w:ilvl w:val="0"/>
          <w:numId w:val="26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podejmuje działania na rzecz środowiska szkolnego i lokalnego,</w:t>
      </w:r>
    </w:p>
    <w:p w:rsidR="00D40E12" w:rsidRPr="00DB1B4A" w:rsidRDefault="00050D71" w:rsidP="00DB1B4A">
      <w:pPr>
        <w:numPr>
          <w:ilvl w:val="0"/>
          <w:numId w:val="27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angażuje się w wolontariat, aktywnie uczestniczy w akcjach charytatywnych,</w:t>
      </w:r>
    </w:p>
    <w:p w:rsidR="00D40E12" w:rsidRPr="00DB1B4A" w:rsidRDefault="00050D71" w:rsidP="00DB1B4A">
      <w:pPr>
        <w:numPr>
          <w:ilvl w:val="0"/>
          <w:numId w:val="28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uwzględniać poglądy innych, jest tolerancyjny wobec drugiego człowieka,</w:t>
      </w:r>
    </w:p>
    <w:p w:rsidR="00D40E12" w:rsidRPr="00DB1B4A" w:rsidRDefault="00050D71" w:rsidP="00DB1B4A">
      <w:pPr>
        <w:numPr>
          <w:ilvl w:val="0"/>
          <w:numId w:val="29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efektywnie się uczyć,</w:t>
      </w:r>
    </w:p>
    <w:p w:rsidR="00D40E12" w:rsidRPr="00DB1B4A" w:rsidRDefault="00050D71" w:rsidP="00DB1B4A">
      <w:pPr>
        <w:numPr>
          <w:ilvl w:val="0"/>
          <w:numId w:val="30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zna różne sposoby zbierania informacji i przyswajania wiadomości,</w:t>
      </w:r>
    </w:p>
    <w:p w:rsidR="00D40E12" w:rsidRPr="00DB1B4A" w:rsidRDefault="00050D71" w:rsidP="00DB1B4A">
      <w:pPr>
        <w:numPr>
          <w:ilvl w:val="0"/>
          <w:numId w:val="31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korzysta z zasobów biblioteki szkolnej, lubi czytać,</w:t>
      </w:r>
    </w:p>
    <w:p w:rsidR="00D40E12" w:rsidRPr="00DB1B4A" w:rsidRDefault="00050D71" w:rsidP="00DB1B4A">
      <w:pPr>
        <w:numPr>
          <w:ilvl w:val="0"/>
          <w:numId w:val="32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dostrzega wpływ różnych czynników na własne sukcesy i porażki, potrafi wygrywać i przegrywać,</w:t>
      </w:r>
    </w:p>
    <w:p w:rsidR="00D40E12" w:rsidRDefault="00050D71" w:rsidP="00DB1B4A">
      <w:pPr>
        <w:numPr>
          <w:ilvl w:val="0"/>
          <w:numId w:val="33"/>
        </w:numPr>
        <w:tabs>
          <w:tab w:val="left" w:pos="184"/>
        </w:tabs>
        <w:spacing w:after="0" w:line="360" w:lineRule="auto"/>
        <w:ind w:left="64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potrafi współpracować w grupie</w:t>
      </w:r>
      <w:r w:rsidR="00DB1B4A">
        <w:rPr>
          <w:rFonts w:ascii="Times New Roman" w:eastAsia="Times New Roman" w:hAnsi="Times New Roman" w:cs="Times New Roman"/>
          <w:sz w:val="28"/>
        </w:rPr>
        <w:t>.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Sylwetka absolwenta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ind w:left="4" w:firstLine="360"/>
        <w:rPr>
          <w:rFonts w:ascii="Times New Roman" w:eastAsia="Times New Roman" w:hAnsi="Times New Roman" w:cs="Times New Roman"/>
          <w:b/>
          <w:sz w:val="32"/>
        </w:rPr>
      </w:pPr>
      <w:r w:rsidRPr="00DB1B4A">
        <w:rPr>
          <w:rFonts w:ascii="Times New Roman" w:eastAsia="Times New Roman" w:hAnsi="Times New Roman" w:cs="Times New Roman"/>
          <w:b/>
          <w:sz w:val="32"/>
        </w:rPr>
        <w:t>Absolwent:</w:t>
      </w:r>
    </w:p>
    <w:p w:rsidR="00DB1B4A" w:rsidRPr="00DB1B4A" w:rsidRDefault="00DB1B4A">
      <w:pPr>
        <w:spacing w:after="0" w:line="240" w:lineRule="auto"/>
        <w:ind w:left="4" w:firstLine="360"/>
        <w:rPr>
          <w:rFonts w:ascii="Times New Roman" w:eastAsia="Times New Roman" w:hAnsi="Times New Roman" w:cs="Times New Roman"/>
          <w:b/>
          <w:sz w:val="32"/>
        </w:rPr>
      </w:pP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wykorzystuje zdobytą wiedzę, potrafi korzystać z różnych źródeł informacji</w:t>
      </w:r>
      <w:r w:rsidR="00DB1B4A" w:rsidRP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lastRenderedPageBreak/>
        <w:t>jest twórczy, posiada zainteresowania i pasje</w:t>
      </w:r>
      <w:r w:rsidR="00DB1B4A" w:rsidRPr="00DB1B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 xml:space="preserve">wykazuje się samodzielnością, umie także współpracować </w:t>
      </w:r>
      <w:r w:rsidR="00DB1B4A" w:rsidRPr="00DB1B4A">
        <w:rPr>
          <w:rFonts w:ascii="Times New Roman" w:eastAsia="Times New Roman" w:hAnsi="Times New Roman" w:cs="Times New Roman"/>
          <w:sz w:val="28"/>
          <w:szCs w:val="28"/>
        </w:rPr>
        <w:br/>
      </w:r>
      <w:r w:rsidRPr="00DB1B4A">
        <w:rPr>
          <w:rFonts w:ascii="Times New Roman" w:eastAsia="Times New Roman" w:hAnsi="Times New Roman" w:cs="Times New Roman"/>
          <w:sz w:val="28"/>
          <w:szCs w:val="28"/>
        </w:rPr>
        <w:t>w grupie</w:t>
      </w:r>
      <w:r w:rsidR="00DB1B4A" w:rsidRP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jest otwarty na świat i innych ludzi</w:t>
      </w:r>
      <w:r w:rsidR="00DB1B4A" w:rsidRP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jest nastawiony optymistycznie do sytuacji, zdarzeń i problemów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potrafi uważnie słuchać i komunikować się z innymi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jest asertywny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 xml:space="preserve"> umie samodzielnie rozwiązywać problemy, podejmuje działania 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br/>
      </w:r>
      <w:r w:rsidRPr="00DB1B4A">
        <w:rPr>
          <w:rFonts w:ascii="Times New Roman" w:eastAsia="Times New Roman" w:hAnsi="Times New Roman" w:cs="Times New Roman"/>
          <w:sz w:val="28"/>
          <w:szCs w:val="28"/>
        </w:rPr>
        <w:t>i przewiduje konsekwencje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DB1B4A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050D71" w:rsidRPr="00DB1B4A">
        <w:rPr>
          <w:rFonts w:ascii="Times New Roman" w:eastAsia="Times New Roman" w:hAnsi="Times New Roman" w:cs="Times New Roman"/>
          <w:sz w:val="28"/>
          <w:szCs w:val="28"/>
        </w:rPr>
        <w:t>zanuje innych i ma poczucie własnej wartości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 xml:space="preserve">jest zorganizowany, potrafi efektywnie pracować i planować swoją pracę 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jest tolerancyjny, akceptuje siebie i innych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z odwagą patrzy w przyszłość, potrafi odnaleźć się w zmieniającym się świecie,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jest świadom zagrożeń współczesnego świata i umie się im przeciwstawić, jest przygotowany do wzięcia odpowiedzialności za podejmowane decyzje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dba o własny rozwój duchowy, jest wrażliwy na piękno, szanuje dorobek ludzkości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1B4A">
        <w:rPr>
          <w:rFonts w:ascii="Times New Roman" w:eastAsia="Times New Roman" w:hAnsi="Times New Roman" w:cs="Times New Roman"/>
          <w:sz w:val="28"/>
          <w:szCs w:val="28"/>
        </w:rPr>
        <w:br/>
        <w:t>w dziedzinie kultury i sztuki,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dba o swoje zdrowie i kondycję fizyczną oraz jest świadomy ich zależności od stanu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B4A">
        <w:rPr>
          <w:rFonts w:ascii="Times New Roman" w:eastAsia="Times New Roman" w:hAnsi="Times New Roman" w:cs="Times New Roman"/>
          <w:sz w:val="28"/>
          <w:szCs w:val="28"/>
        </w:rPr>
        <w:t>środowiska naturalnego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sz w:val="28"/>
          <w:szCs w:val="28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zna, szanuje i pielęgnuje tradycje szkolne, regionalne, narodowe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rozwija swoje zainteresowania, potrafi kreatywnie i aktywnie zorganizować sobie czas wolny, sprawnie i etycznie posługuje się technologiami informacyjnymi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B1B4A" w:rsidRDefault="00050D71" w:rsidP="00DB1B4A">
      <w:pPr>
        <w:numPr>
          <w:ilvl w:val="0"/>
          <w:numId w:val="34"/>
        </w:numPr>
        <w:spacing w:after="0" w:line="360" w:lineRule="auto"/>
        <w:ind w:left="1084" w:right="256" w:hanging="3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B1B4A">
        <w:rPr>
          <w:rFonts w:ascii="Times New Roman" w:eastAsia="Times New Roman" w:hAnsi="Times New Roman" w:cs="Times New Roman"/>
          <w:sz w:val="28"/>
          <w:szCs w:val="28"/>
        </w:rPr>
        <w:t>jest przygotowany i zmotywowany do dalszego kształcenia się</w:t>
      </w:r>
      <w:r w:rsidR="00DB1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1B4A" w:rsidRDefault="00DB1B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1B4A" w:rsidRDefault="00DB1B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1B4A" w:rsidRDefault="00DB1B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B1B4A" w:rsidRDefault="00DB1B4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5. Diagnoza sytuacji wychowawczej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331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DB1B4A">
      <w:pPr>
        <w:tabs>
          <w:tab w:val="left" w:pos="6183"/>
        </w:tabs>
        <w:spacing w:after="0" w:line="360" w:lineRule="auto"/>
        <w:ind w:left="3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Szkoła Podstawow</w:t>
      </w:r>
      <w:r w:rsidR="00DB1B4A">
        <w:rPr>
          <w:rFonts w:ascii="Times New Roman" w:eastAsia="Times New Roman" w:hAnsi="Times New Roman" w:cs="Times New Roman"/>
          <w:sz w:val="28"/>
        </w:rPr>
        <w:t xml:space="preserve">a nr 1 w Niepołomicach liczy </w:t>
      </w:r>
      <w:r w:rsidR="00ED7FDE">
        <w:rPr>
          <w:rFonts w:ascii="Times New Roman" w:eastAsia="Times New Roman" w:hAnsi="Times New Roman" w:cs="Times New Roman"/>
          <w:sz w:val="28"/>
        </w:rPr>
        <w:t xml:space="preserve">654 </w:t>
      </w:r>
      <w:r w:rsidRPr="00ED7FDE">
        <w:rPr>
          <w:rFonts w:ascii="Times New Roman" w:eastAsia="Times New Roman" w:hAnsi="Times New Roman" w:cs="Times New Roman"/>
          <w:sz w:val="28"/>
        </w:rPr>
        <w:t>uczniów</w:t>
      </w:r>
      <w:r w:rsidR="00ED7FD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są to dzieci </w:t>
      </w:r>
      <w:r w:rsidR="00DB1B4A">
        <w:rPr>
          <w:rFonts w:ascii="Times New Roman" w:eastAsia="Times New Roman" w:hAnsi="Times New Roman" w:cs="Times New Roman"/>
          <w:sz w:val="28"/>
        </w:rPr>
        <w:br/>
        <w:t xml:space="preserve">z  oddziałów przedszkolnych </w:t>
      </w:r>
      <w:r w:rsidR="00ED7FDE">
        <w:rPr>
          <w:rFonts w:ascii="Times New Roman" w:eastAsia="Times New Roman" w:hAnsi="Times New Roman" w:cs="Times New Roman"/>
          <w:sz w:val="28"/>
        </w:rPr>
        <w:t xml:space="preserve">(65) </w:t>
      </w:r>
      <w:r>
        <w:rPr>
          <w:rFonts w:ascii="Times New Roman" w:eastAsia="Times New Roman" w:hAnsi="Times New Roman" w:cs="Times New Roman"/>
          <w:sz w:val="28"/>
        </w:rPr>
        <w:t>i  uczniowie  z  klas  I-VI</w:t>
      </w:r>
      <w:r w:rsidR="00ED7FDE">
        <w:rPr>
          <w:rFonts w:ascii="Times New Roman" w:eastAsia="Times New Roman" w:hAnsi="Times New Roman" w:cs="Times New Roman"/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 xml:space="preserve">I  </w:t>
      </w:r>
      <w:r w:rsidR="00DB1B4A">
        <w:rPr>
          <w:rFonts w:ascii="Times New Roman" w:eastAsia="Times New Roman" w:hAnsi="Times New Roman" w:cs="Times New Roman"/>
          <w:sz w:val="28"/>
        </w:rPr>
        <w:br/>
        <w:t>(</w:t>
      </w:r>
      <w:r w:rsidR="00ED7FDE">
        <w:rPr>
          <w:rFonts w:ascii="Times New Roman" w:eastAsia="Times New Roman" w:hAnsi="Times New Roman" w:cs="Times New Roman"/>
          <w:sz w:val="28"/>
        </w:rPr>
        <w:t>589</w:t>
      </w:r>
      <w:r>
        <w:rPr>
          <w:rFonts w:ascii="Times New Roman" w:eastAsia="Times New Roman" w:hAnsi="Times New Roman" w:cs="Times New Roman"/>
          <w:sz w:val="28"/>
        </w:rPr>
        <w:t>). W każdym  roku przeprowadzana jest diagnoza środowiska, analizuje się potrzeby i zasoby szkoły w obszarze wychowania i profilaktyki  na podstawie:</w:t>
      </w:r>
    </w:p>
    <w:p w:rsidR="00D40E12" w:rsidRDefault="00D40E12" w:rsidP="00DB1B4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ankiet skierowanych do  uczniów i ich rodziców oraz do nauczycieli na temat istniejących problemów, a także  realizacji treści profilaktycznych </w:t>
      </w:r>
      <w:r w:rsidR="00ED7FD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wychowawczych,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spostrzeżeń wychowawców na temat klas,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analizy dokumentacji szkolnej,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obserwacji bieżących zachowań uczniów na terenie szkoły, analizy uwag wpisanych do dziennika,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informacji otrzymanych od współp</w:t>
      </w:r>
      <w:r w:rsidR="00ED7FDE">
        <w:rPr>
          <w:rFonts w:ascii="Times New Roman" w:eastAsia="Times New Roman" w:hAnsi="Times New Roman" w:cs="Times New Roman"/>
          <w:sz w:val="28"/>
        </w:rPr>
        <w:t>racujących ze szkołą instytucji</w:t>
      </w:r>
      <w:r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wyników ewaluacji wewnętrznej,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wyników nadzoru pedagogicznego sprawowanego przez dyrektora,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ewaluacji Programu Wychowawczo - Profilaktycznego realizowanego </w:t>
      </w:r>
      <w:r w:rsidR="00ED7FD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w poprzednim roku szkolnym,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wniosków i analiz (np. wnioski z pracy zespołów zadan</w:t>
      </w:r>
      <w:r w:rsidR="00ED7FDE">
        <w:rPr>
          <w:rFonts w:ascii="Times New Roman" w:eastAsia="Times New Roman" w:hAnsi="Times New Roman" w:cs="Times New Roman"/>
          <w:sz w:val="28"/>
        </w:rPr>
        <w:t>iowych, zespołów przedmiotowych</w:t>
      </w:r>
      <w:r>
        <w:rPr>
          <w:rFonts w:ascii="Times New Roman" w:eastAsia="Times New Roman" w:hAnsi="Times New Roman" w:cs="Times New Roman"/>
          <w:sz w:val="28"/>
        </w:rPr>
        <w:t>)</w:t>
      </w:r>
      <w:r w:rsidR="00ED7FDE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DB1B4A">
      <w:pPr>
        <w:numPr>
          <w:ilvl w:val="0"/>
          <w:numId w:val="35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innych dokumentów i spostrzeżeń ważnych dla szkoły.</w:t>
      </w:r>
    </w:p>
    <w:p w:rsidR="00D40E12" w:rsidRDefault="00D40E12" w:rsidP="00DB1B4A">
      <w:pPr>
        <w:spacing w:after="0" w:line="360" w:lineRule="auto"/>
        <w:ind w:left="360" w:right="20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DB1B4A">
      <w:pPr>
        <w:spacing w:after="0" w:line="360" w:lineRule="auto"/>
        <w:ind w:left="360" w:right="20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W wyniku ewaluacji Programu Wychowawczo -  Profilaktycznego realizowanego w ubiegłym roku szkolnym, wyłoniono następujące obszary problemowe:</w:t>
      </w:r>
    </w:p>
    <w:p w:rsidR="00D40E12" w:rsidRPr="00C85D92" w:rsidRDefault="00D40E12" w:rsidP="00ED7FDE">
      <w:pPr>
        <w:tabs>
          <w:tab w:val="left" w:pos="164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36"/>
        </w:numPr>
        <w:tabs>
          <w:tab w:val="left" w:pos="164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 xml:space="preserve">problemy z dyscypliną  na lekcjach </w:t>
      </w:r>
      <w:r w:rsidR="00ED7FDE" w:rsidRPr="00C85D92">
        <w:rPr>
          <w:rFonts w:ascii="Times New Roman" w:eastAsia="Times New Roman" w:hAnsi="Times New Roman" w:cs="Times New Roman"/>
          <w:sz w:val="28"/>
        </w:rPr>
        <w:t xml:space="preserve">i na przerwach </w:t>
      </w:r>
      <w:r w:rsidRPr="00C85D92">
        <w:rPr>
          <w:rFonts w:ascii="Times New Roman" w:eastAsia="Times New Roman" w:hAnsi="Times New Roman" w:cs="Times New Roman"/>
          <w:sz w:val="28"/>
        </w:rPr>
        <w:t xml:space="preserve">(przeszkadzanie mimo licznych upomnień , brak koncentracji,  niewywiązywanie się </w:t>
      </w:r>
      <w:r w:rsidR="00ED7FDE" w:rsidRPr="00C85D92">
        <w:rPr>
          <w:rFonts w:ascii="Times New Roman" w:eastAsia="Times New Roman" w:hAnsi="Times New Roman" w:cs="Times New Roman"/>
          <w:sz w:val="28"/>
        </w:rPr>
        <w:br/>
      </w:r>
      <w:r w:rsidRPr="00C85D92">
        <w:rPr>
          <w:rFonts w:ascii="Times New Roman" w:eastAsia="Times New Roman" w:hAnsi="Times New Roman" w:cs="Times New Roman"/>
          <w:sz w:val="28"/>
        </w:rPr>
        <w:t>z obowiązków, niekulturalne odnoszenie się do nauczycieli),</w:t>
      </w:r>
    </w:p>
    <w:p w:rsidR="00D40E12" w:rsidRPr="00C85D92" w:rsidRDefault="00D40E12" w:rsidP="00ED7FDE">
      <w:pPr>
        <w:tabs>
          <w:tab w:val="left" w:pos="164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A85D47" w:rsidRPr="00C85D92" w:rsidRDefault="00050D71" w:rsidP="00224A84">
      <w:pPr>
        <w:numPr>
          <w:ilvl w:val="0"/>
          <w:numId w:val="37"/>
        </w:numPr>
        <w:tabs>
          <w:tab w:val="left" w:pos="164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C85D92">
        <w:rPr>
          <w:rFonts w:ascii="Times New Roman" w:eastAsia="Times New Roman" w:hAnsi="Times New Roman" w:cs="Times New Roman"/>
          <w:sz w:val="28"/>
        </w:rPr>
        <w:t xml:space="preserve">niewystarczające umiejętności w obszarze komunikacji interpersonalnej </w:t>
      </w:r>
      <w:r w:rsidR="00ED7FDE" w:rsidRPr="00C85D92">
        <w:rPr>
          <w:rFonts w:ascii="Times New Roman" w:eastAsia="Times New Roman" w:hAnsi="Times New Roman" w:cs="Times New Roman"/>
          <w:sz w:val="28"/>
        </w:rPr>
        <w:br/>
      </w:r>
      <w:r w:rsidRPr="00C85D92">
        <w:rPr>
          <w:rFonts w:ascii="Times New Roman" w:eastAsia="Times New Roman" w:hAnsi="Times New Roman" w:cs="Times New Roman"/>
          <w:sz w:val="28"/>
        </w:rPr>
        <w:t xml:space="preserve">w relacjach rówieśniczych, </w:t>
      </w:r>
    </w:p>
    <w:p w:rsidR="00A85D47" w:rsidRPr="00C85D92" w:rsidRDefault="00A85D47" w:rsidP="00A85D47">
      <w:pPr>
        <w:tabs>
          <w:tab w:val="left" w:pos="164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0E12" w:rsidRPr="00C85D92" w:rsidRDefault="00A85D47" w:rsidP="00224A84">
      <w:pPr>
        <w:numPr>
          <w:ilvl w:val="0"/>
          <w:numId w:val="37"/>
        </w:numPr>
        <w:tabs>
          <w:tab w:val="left" w:pos="164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C85D92">
        <w:rPr>
          <w:rFonts w:ascii="Times New Roman" w:eastAsia="Times New Roman" w:hAnsi="Times New Roman" w:cs="Times New Roman"/>
          <w:sz w:val="28"/>
        </w:rPr>
        <w:t xml:space="preserve">wzrost agresji w relacjach rówieśniczych - </w:t>
      </w:r>
      <w:r w:rsidR="00050D71" w:rsidRPr="00C85D92">
        <w:rPr>
          <w:rFonts w:ascii="Times New Roman" w:eastAsia="Times New Roman" w:hAnsi="Times New Roman" w:cs="Times New Roman"/>
          <w:sz w:val="28"/>
        </w:rPr>
        <w:t>niska kultura słowa (wulgaryzmy, obrażanie</w:t>
      </w:r>
      <w:r w:rsidR="00361690" w:rsidRPr="00C85D92">
        <w:rPr>
          <w:rFonts w:ascii="Times New Roman" w:eastAsia="Times New Roman" w:hAnsi="Times New Roman" w:cs="Times New Roman"/>
          <w:sz w:val="28"/>
        </w:rPr>
        <w:t>, przezywanie, dokuczanie, kopanie, wyśmiewanie, rzucanie przedmiotami, niszczenie sprzętu szkolnego</w:t>
      </w:r>
      <w:r w:rsidR="00050D71" w:rsidRPr="00C85D92">
        <w:rPr>
          <w:rFonts w:ascii="Times New Roman" w:eastAsia="Times New Roman" w:hAnsi="Times New Roman" w:cs="Times New Roman"/>
          <w:sz w:val="28"/>
        </w:rPr>
        <w:t>),</w:t>
      </w:r>
    </w:p>
    <w:p w:rsidR="00D40E12" w:rsidRPr="00C85D92" w:rsidRDefault="00D40E12" w:rsidP="00ED7FDE">
      <w:pPr>
        <w:tabs>
          <w:tab w:val="left" w:pos="164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D40E12" w:rsidRPr="00C85D92" w:rsidRDefault="00050D71" w:rsidP="00224A84">
      <w:pPr>
        <w:numPr>
          <w:ilvl w:val="0"/>
          <w:numId w:val="3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obserwuje się brak respektowania przez uczniów norm społecznych, występują zachowania agresywne uczniów, brak tolerancji, brak wzajemnego szacunku,</w:t>
      </w:r>
    </w:p>
    <w:p w:rsidR="00A85D47" w:rsidRPr="00C85D92" w:rsidRDefault="00A85D47" w:rsidP="00A85D4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3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 xml:space="preserve">problem z  </w:t>
      </w:r>
      <w:proofErr w:type="spellStart"/>
      <w:r w:rsidRPr="00C85D92">
        <w:rPr>
          <w:rFonts w:ascii="Times New Roman" w:eastAsia="Times New Roman" w:hAnsi="Times New Roman" w:cs="Times New Roman"/>
          <w:sz w:val="28"/>
        </w:rPr>
        <w:t>cyberprzemocą</w:t>
      </w:r>
      <w:proofErr w:type="spellEnd"/>
      <w:r w:rsidRPr="00C85D92">
        <w:rPr>
          <w:rFonts w:ascii="Times New Roman" w:eastAsia="Times New Roman" w:hAnsi="Times New Roman" w:cs="Times New Roman"/>
          <w:sz w:val="28"/>
        </w:rPr>
        <w:t xml:space="preserve"> wśród uczniów i mylne przekonanie </w:t>
      </w:r>
      <w:r w:rsidR="00ED7FDE" w:rsidRPr="00C85D92">
        <w:rPr>
          <w:rFonts w:ascii="Times New Roman" w:eastAsia="Times New Roman" w:hAnsi="Times New Roman" w:cs="Times New Roman"/>
          <w:sz w:val="28"/>
        </w:rPr>
        <w:br/>
      </w:r>
      <w:r w:rsidRPr="00C85D92">
        <w:rPr>
          <w:rFonts w:ascii="Times New Roman" w:eastAsia="Times New Roman" w:hAnsi="Times New Roman" w:cs="Times New Roman"/>
          <w:sz w:val="28"/>
        </w:rPr>
        <w:t>o anonimowości i bezkarności w internecie,</w:t>
      </w:r>
    </w:p>
    <w:p w:rsidR="00D40E12" w:rsidRPr="00C85D92" w:rsidRDefault="00D40E12" w:rsidP="00ED7FD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4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słaba odporność psychiczna, niskie umiejętności radzenia sobie z pora</w:t>
      </w:r>
      <w:r w:rsidR="00ED7FDE" w:rsidRPr="00C85D92">
        <w:rPr>
          <w:rFonts w:ascii="Times New Roman" w:eastAsia="Times New Roman" w:hAnsi="Times New Roman" w:cs="Times New Roman"/>
          <w:sz w:val="28"/>
        </w:rPr>
        <w:t xml:space="preserve">żką </w:t>
      </w:r>
      <w:r w:rsidRPr="00C85D92">
        <w:rPr>
          <w:rFonts w:ascii="Times New Roman" w:eastAsia="Times New Roman" w:hAnsi="Times New Roman" w:cs="Times New Roman"/>
          <w:sz w:val="28"/>
        </w:rPr>
        <w:t>i frustracją,</w:t>
      </w:r>
    </w:p>
    <w:p w:rsidR="00A85D47" w:rsidRPr="00C85D92" w:rsidRDefault="00A85D47" w:rsidP="00A85D4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A85D47" w:rsidRPr="00C85D92" w:rsidRDefault="00A85D47" w:rsidP="00224A84">
      <w:pPr>
        <w:numPr>
          <w:ilvl w:val="0"/>
          <w:numId w:val="4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brak umiejętn</w:t>
      </w:r>
      <w:r w:rsidR="00C85D92" w:rsidRPr="00C85D92">
        <w:rPr>
          <w:rFonts w:ascii="Times New Roman" w:eastAsia="Times New Roman" w:hAnsi="Times New Roman" w:cs="Times New Roman"/>
          <w:sz w:val="28"/>
        </w:rPr>
        <w:t>ości radzenia sobie ze stresem, napięciem i emocjami,</w:t>
      </w:r>
    </w:p>
    <w:p w:rsidR="00A85D47" w:rsidRPr="00C85D92" w:rsidRDefault="00A85D47" w:rsidP="00A85D47">
      <w:pPr>
        <w:pStyle w:val="Akapitzlist"/>
        <w:rPr>
          <w:rFonts w:ascii="Times New Roman" w:eastAsia="Times New Roman" w:hAnsi="Times New Roman" w:cs="Times New Roman"/>
          <w:sz w:val="28"/>
        </w:rPr>
      </w:pPr>
    </w:p>
    <w:p w:rsidR="00A85D47" w:rsidRPr="00C85D92" w:rsidRDefault="00A85D47" w:rsidP="00224A84">
      <w:pPr>
        <w:numPr>
          <w:ilvl w:val="0"/>
          <w:numId w:val="4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lastRenderedPageBreak/>
        <w:t>problemy w relacjach rówieśniczych polegające na braku umiejętności rozwiązywania problemów i konfliktów,</w:t>
      </w:r>
    </w:p>
    <w:p w:rsidR="00A85D47" w:rsidRPr="00C85D92" w:rsidRDefault="00A85D47" w:rsidP="00A85D47">
      <w:pPr>
        <w:pStyle w:val="Akapitzlist"/>
        <w:rPr>
          <w:rFonts w:ascii="Times New Roman" w:eastAsia="Times New Roman" w:hAnsi="Times New Roman" w:cs="Times New Roman"/>
          <w:sz w:val="28"/>
        </w:rPr>
      </w:pPr>
    </w:p>
    <w:p w:rsidR="00A85D47" w:rsidRPr="00C85D92" w:rsidRDefault="00A85D47" w:rsidP="00224A84">
      <w:pPr>
        <w:numPr>
          <w:ilvl w:val="0"/>
          <w:numId w:val="4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zagrożenie uzależnieniem od nowoczesnych technologii medialnych,</w:t>
      </w:r>
    </w:p>
    <w:p w:rsidR="00A85D47" w:rsidRPr="00C85D92" w:rsidRDefault="00A85D47" w:rsidP="00A85D47">
      <w:pPr>
        <w:pStyle w:val="Akapitzlist"/>
        <w:rPr>
          <w:rFonts w:ascii="Times New Roman" w:eastAsia="Times New Roman" w:hAnsi="Times New Roman" w:cs="Times New Roman"/>
          <w:sz w:val="28"/>
        </w:rPr>
      </w:pPr>
    </w:p>
    <w:p w:rsidR="00C85D92" w:rsidRPr="00C85D92" w:rsidRDefault="00A85D47" w:rsidP="00224A84">
      <w:pPr>
        <w:numPr>
          <w:ilvl w:val="0"/>
          <w:numId w:val="4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wzrost zagrożenia dla zdrowia uczniów, związanego ze spożywaniem napojów energetycznych</w:t>
      </w:r>
      <w:r w:rsidR="00C85D92" w:rsidRPr="00C85D92">
        <w:rPr>
          <w:rFonts w:ascii="Times New Roman" w:eastAsia="Times New Roman" w:hAnsi="Times New Roman" w:cs="Times New Roman"/>
          <w:sz w:val="28"/>
        </w:rPr>
        <w:t>,</w:t>
      </w:r>
    </w:p>
    <w:p w:rsidR="00C85D92" w:rsidRPr="00C85D92" w:rsidRDefault="00C85D92" w:rsidP="00C85D92">
      <w:pPr>
        <w:pStyle w:val="Akapitzlist"/>
        <w:rPr>
          <w:rFonts w:ascii="Times New Roman" w:eastAsia="Times New Roman" w:hAnsi="Times New Roman" w:cs="Times New Roman"/>
          <w:sz w:val="28"/>
        </w:rPr>
      </w:pPr>
    </w:p>
    <w:p w:rsidR="00C85D92" w:rsidRPr="00C85D92" w:rsidRDefault="00C85D92" w:rsidP="00224A84">
      <w:pPr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85D92">
        <w:rPr>
          <w:rFonts w:ascii="Times New Roman" w:eastAsia="Times New Roman" w:hAnsi="Times New Roman" w:cs="Times New Roman"/>
          <w:sz w:val="28"/>
        </w:rPr>
        <w:t>niski poziom umiejętności społecznych.</w:t>
      </w:r>
    </w:p>
    <w:p w:rsidR="00ED7FDE" w:rsidRDefault="00ED7FD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C85D92" w:rsidRDefault="00C85D9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361690" w:rsidP="00361690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UCZESTNICY PROGRAMU WYCHOWAWCZO </w:t>
      </w:r>
      <w:r w:rsidR="00050D71">
        <w:rPr>
          <w:rFonts w:ascii="Times New Roman" w:eastAsia="Times New Roman" w:hAnsi="Times New Roman" w:cs="Times New Roman"/>
          <w:b/>
          <w:sz w:val="28"/>
        </w:rPr>
        <w:t>PROFILAKTYCZNEGO SZKOŁY.</w:t>
      </w:r>
    </w:p>
    <w:p w:rsidR="00D40E12" w:rsidRDefault="00D40E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D40E12" w:rsidRPr="00C85D92" w:rsidRDefault="00050D71" w:rsidP="003616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92">
        <w:rPr>
          <w:rFonts w:ascii="Times New Roman" w:eastAsia="Times New Roman" w:hAnsi="Times New Roman" w:cs="Times New Roman"/>
          <w:sz w:val="28"/>
          <w:szCs w:val="28"/>
        </w:rPr>
        <w:t>Wszyscy uczniowie naszej szkoły są poddawani oddziaływaniom Programu Wychowawczo-Profilaktycznego.</w:t>
      </w:r>
    </w:p>
    <w:p w:rsidR="00D40E12" w:rsidRPr="00C85D92" w:rsidRDefault="00D40E12" w:rsidP="003616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0E12" w:rsidRPr="00C85D92" w:rsidRDefault="00050D71" w:rsidP="003616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92">
        <w:rPr>
          <w:rFonts w:ascii="Times New Roman" w:eastAsia="Times New Roman" w:hAnsi="Times New Roman" w:cs="Times New Roman"/>
          <w:sz w:val="28"/>
          <w:szCs w:val="28"/>
        </w:rPr>
        <w:t>Wszyscy nauczyciele realizują Program Wychowawczo- Profilaktyczny,  wychowawcy uwzględniają go przy planowaniu pracy wychowawczej w klasach (realizowanych podczas godzin do dyspozycji wychowawcy).</w:t>
      </w:r>
    </w:p>
    <w:p w:rsidR="00D40E12" w:rsidRPr="00C85D92" w:rsidRDefault="00050D71" w:rsidP="003616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92">
        <w:rPr>
          <w:rFonts w:ascii="Times New Roman" w:eastAsia="Times New Roman" w:hAnsi="Times New Roman" w:cs="Times New Roman"/>
          <w:sz w:val="28"/>
          <w:szCs w:val="28"/>
        </w:rPr>
        <w:t>Rodzice uczniów naszej szkoły znają i akceptują Program oraz  współpracują przy jego realizacji.</w:t>
      </w:r>
    </w:p>
    <w:p w:rsidR="00D40E12" w:rsidRDefault="00D40E1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D40E12" w:rsidRDefault="00050D71" w:rsidP="00361690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Powinności nauczyciela, wychowawcy, pedagoga, psychologa, pielęgniarki i innych pracowników szkoły</w:t>
      </w:r>
      <w:r w:rsidR="00361690">
        <w:rPr>
          <w:rFonts w:ascii="Times New Roman" w:eastAsia="Times New Roman" w:hAnsi="Times New Roman" w:cs="Times New Roman"/>
          <w:sz w:val="32"/>
          <w:u w:val="single"/>
        </w:rPr>
        <w:t>:</w:t>
      </w:r>
    </w:p>
    <w:p w:rsidR="00D40E12" w:rsidRDefault="00D40E12">
      <w:pPr>
        <w:spacing w:after="0" w:line="249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Dyrektor  zobowiązany jest:</w:t>
      </w:r>
    </w:p>
    <w:p w:rsidR="00D40E12" w:rsidRDefault="00D40E12">
      <w:pPr>
        <w:spacing w:after="0" w:line="240" w:lineRule="auto"/>
        <w:ind w:left="356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40E12" w:rsidRPr="00C85D92" w:rsidRDefault="00050D71" w:rsidP="0036169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92">
        <w:rPr>
          <w:rFonts w:ascii="Times New Roman" w:eastAsia="Times New Roman" w:hAnsi="Times New Roman" w:cs="Times New Roman"/>
          <w:sz w:val="28"/>
          <w:szCs w:val="28"/>
        </w:rPr>
        <w:t>1. Czuwać aby pracownicy szkoły w sposób właściwy realizowali swoje zadania</w:t>
      </w:r>
      <w:r w:rsidR="00361690" w:rsidRPr="00C85D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12" w:rsidRPr="00C85D92" w:rsidRDefault="00050D71" w:rsidP="0036169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92">
        <w:rPr>
          <w:rFonts w:ascii="Times New Roman" w:eastAsia="Times New Roman" w:hAnsi="Times New Roman" w:cs="Times New Roman"/>
          <w:sz w:val="28"/>
          <w:szCs w:val="28"/>
        </w:rPr>
        <w:lastRenderedPageBreak/>
        <w:t>2. Stworzyć optymalne warunki pracy umożliwiające realizację zadań przez pracowników szkoły.</w:t>
      </w:r>
    </w:p>
    <w:p w:rsidR="00D40E12" w:rsidRDefault="00D40E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Nauczyciel zobowiązany jest:</w:t>
      </w:r>
    </w:p>
    <w:p w:rsidR="00D40E12" w:rsidRDefault="00D40E12">
      <w:pPr>
        <w:spacing w:after="0" w:line="253" w:lineRule="auto"/>
        <w:ind w:left="356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41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realizować zadania związane z dydaktyczną, wychowawczą i opiekuńczą funkcją szkoły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41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zapewnić bezpieczeństwo uczniom w czasie zajęć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2"/>
        </w:numPr>
        <w:tabs>
          <w:tab w:val="left" w:pos="78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wspierać każdego ucznia w jego rozwoju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2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jasno formułować oczekiwania wobec uczniów w zakresie edukacji </w:t>
      </w:r>
      <w:r w:rsidR="00361690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zachowania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2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udzielać uczniom informacji zwrotnej o ich mocnych stronach </w:t>
      </w:r>
      <w:r w:rsidR="00361690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uzdolnieniach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2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współpracować z wychowawcą klasy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2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wprowadzać indywidualizację procesu nauczania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2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uwzględniać zalecenia specjalistów w pracy z uczniem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Pr="00361690" w:rsidRDefault="00050D71" w:rsidP="00224A84">
      <w:pPr>
        <w:numPr>
          <w:ilvl w:val="0"/>
          <w:numId w:val="42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reagować i przeciwdziałać wszelkim formom niewłaściwych zachowań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podejmować systematyczne wysiłki zmierzające do wytworzenia właściwej atmosfery w czasie zajęć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rozwiązywać bieżące problemy dydaktyczne i wychowawcze we współpracy z rodzicami, wychowawcami, pedagogiem szkolnym </w:t>
      </w:r>
      <w:r w:rsidR="00361690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psychologiem oraz innymi specjalistami zatrudnionymi w szkole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czuwać nad przestrzeganiem obowiązującego w szkole prawa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uwzględniać cele wychowawcze w realizacji treści programowych</w:t>
      </w:r>
      <w:r w:rsidR="0036169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43"/>
        </w:numPr>
        <w:tabs>
          <w:tab w:val="left" w:pos="800"/>
        </w:tabs>
        <w:spacing w:after="0" w:line="360" w:lineRule="auto"/>
        <w:ind w:left="716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reagować i przeciwdziałać wszelkim formom agresji i wandalizmu, konsekwentnie przestrzegać norm współżycia społecznego</w:t>
      </w:r>
      <w:r w:rsidR="00361690">
        <w:rPr>
          <w:rFonts w:ascii="Times New Roman" w:eastAsia="Times New Roman" w:hAnsi="Times New Roman" w:cs="Times New Roman"/>
          <w:sz w:val="28"/>
        </w:rPr>
        <w:t>.</w:t>
      </w:r>
    </w:p>
    <w:p w:rsidR="00D40E12" w:rsidRDefault="00D40E12">
      <w:pPr>
        <w:tabs>
          <w:tab w:val="left" w:pos="800"/>
        </w:tabs>
        <w:spacing w:after="0" w:line="240" w:lineRule="auto"/>
        <w:ind w:left="356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C85D92">
      <w:pPr>
        <w:spacing w:after="0" w:line="36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Wychowawca klasy zobowiązany jest do:</w:t>
      </w:r>
    </w:p>
    <w:p w:rsidR="00D40E12" w:rsidRDefault="00D40E12" w:rsidP="00C85D92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224A84">
      <w:pPr>
        <w:numPr>
          <w:ilvl w:val="0"/>
          <w:numId w:val="44"/>
        </w:numPr>
        <w:tabs>
          <w:tab w:val="left" w:pos="80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poznania i zdiagnozowania warunków życia oraz nauki wychowanków</w:t>
      </w:r>
    </w:p>
    <w:p w:rsidR="00D40E12" w:rsidRDefault="00050D71" w:rsidP="00224A84">
      <w:pPr>
        <w:numPr>
          <w:ilvl w:val="0"/>
          <w:numId w:val="44"/>
        </w:numPr>
        <w:tabs>
          <w:tab w:val="left" w:pos="80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wspierania rozwoju uczniów</w:t>
      </w:r>
    </w:p>
    <w:p w:rsidR="00D40E12" w:rsidRDefault="00D40E12" w:rsidP="00C85D9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45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opracowania klasowego planu wychowawczego w oparciu o Program Wychowawczo- Profilaktyczny  Szkoły, przedstawienia go uczniom na godzinie wychowawczej i rodzicom podczas zebrania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46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podejmowania systematycznych wysiłków zmierzających do wytworzenia właściwej atmosfery w zespole klasowym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47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dbania o rozwój samorządności w klasie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48"/>
        </w:num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rozwiązywania bieżących problemów dydaktycznych i wychowawczych we współpracy z rodzicami, nauczycielami, pedagogiem szkolnym </w:t>
      </w:r>
      <w:r w:rsidR="00C85D9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psychologiem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49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czuwania nad przestrzeganiem obowiązującego w szkole prawa zarówno przez uczniów jak i nauc</w:t>
      </w:r>
      <w:r w:rsidR="00C85D92">
        <w:rPr>
          <w:rFonts w:ascii="Times New Roman" w:eastAsia="Times New Roman" w:hAnsi="Times New Roman" w:cs="Times New Roman"/>
          <w:sz w:val="28"/>
        </w:rPr>
        <w:t xml:space="preserve">zycieli uczących </w:t>
      </w:r>
      <w:r>
        <w:rPr>
          <w:rFonts w:ascii="Times New Roman" w:eastAsia="Times New Roman" w:hAnsi="Times New Roman" w:cs="Times New Roman"/>
          <w:sz w:val="28"/>
        </w:rPr>
        <w:t>w klasie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50"/>
        </w:numPr>
        <w:tabs>
          <w:tab w:val="left" w:pos="78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kształtowania nawyków odpowiedniego zachowania się w różnych sytuacjach oraz nawyków przestrzegania zasad bezpieczeństwa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51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integrowania zespołu klasowego i koordynowania pracy wychowawczej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52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planowania i prowadzenia lekcji wychowawczych zgodnie z planem pracy wychowawcy klasowego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53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aktywizowania rodziców i opiekunów do współpracy ze szkołą, organizowania spotkań z rodzicami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54"/>
        </w:numPr>
        <w:tabs>
          <w:tab w:val="left" w:pos="800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oferowania uwagi i pomocy uczniom pochodzącym z rodzin wymagających wsparcia</w:t>
      </w:r>
      <w:r w:rsidR="00C85D92">
        <w:rPr>
          <w:rFonts w:ascii="Times New Roman" w:eastAsia="Times New Roman" w:hAnsi="Times New Roman" w:cs="Times New Roman"/>
          <w:sz w:val="28"/>
        </w:rPr>
        <w:t>.</w:t>
      </w:r>
    </w:p>
    <w:p w:rsidR="00D40E12" w:rsidRDefault="00D40E12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D40E12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Do obowiązków pedagoga  i psychologa  szkolnego należą:</w:t>
      </w:r>
    </w:p>
    <w:p w:rsidR="00D40E12" w:rsidRDefault="00D40E12">
      <w:pPr>
        <w:spacing w:after="0" w:line="294" w:lineRule="auto"/>
        <w:ind w:left="362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55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rozpoznawanie indywidualnych potrzeb uczniów oraz analizowanie przyczyn niepowodzeń szkolnych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56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określanie form i sposobów udzielania uczniom pomocy psychologiczno- pedagogicznej, odpowiednio do rozpoznanych potrzeb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D40E12" w:rsidP="00C85D9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57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diagnoza środowiska szkolnego w zakresie problemu uzależnień, agresji, poczucia bezpieczeństwa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58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współpraca z nauczycielami, rodzicami, uczniami i instytucjami wspierającymi wychowanie dzieci i młodzieży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58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wspólnie z rodzicami uczniów kierowanie  na specjalistyczne badania do Poradni Psychologiczno-Pedagogicznej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58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organizowanie akcji profilaktycznych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58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opieka indywidualna nad uczniami wymagającymi wsparcia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Pr="00C85D92" w:rsidRDefault="00050D71" w:rsidP="00224A84">
      <w:pPr>
        <w:numPr>
          <w:ilvl w:val="0"/>
          <w:numId w:val="59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współpraca z rodzicami i wspólne wypracowywanie strategii działań </w:t>
      </w:r>
      <w:r w:rsidR="00C85D92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w celu rozwiązania zaistniałych problemów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60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współpraca z placówkami specjalistycznymi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60"/>
        </w:numPr>
        <w:tabs>
          <w:tab w:val="left" w:pos="800"/>
        </w:tabs>
        <w:spacing w:after="0" w:line="360" w:lineRule="auto"/>
        <w:ind w:left="718" w:hanging="35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prowadzenie dokumentacji uczniów objętych pomocą psychologiczno </w:t>
      </w:r>
      <w:r w:rsidR="00C85D92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pedagogiczną</w:t>
      </w:r>
      <w:r w:rsidR="00C85D92">
        <w:rPr>
          <w:rFonts w:ascii="Times New Roman" w:eastAsia="Times New Roman" w:hAnsi="Times New Roman" w:cs="Times New Roman"/>
          <w:sz w:val="28"/>
        </w:rPr>
        <w:t>.</w:t>
      </w:r>
    </w:p>
    <w:p w:rsidR="00D40E12" w:rsidRDefault="00D40E12">
      <w:pPr>
        <w:spacing w:after="0" w:line="282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Obowiązkiem pielęgniarki medycyny szkolnej jest:</w:t>
      </w:r>
    </w:p>
    <w:p w:rsidR="00D40E12" w:rsidRDefault="00D40E12">
      <w:pPr>
        <w:spacing w:after="0" w:line="253" w:lineRule="auto"/>
        <w:rPr>
          <w:rFonts w:ascii="Times New Roman" w:eastAsia="Times New Roman" w:hAnsi="Times New Roman" w:cs="Times New Roman"/>
          <w:sz w:val="28"/>
        </w:rPr>
      </w:pPr>
    </w:p>
    <w:p w:rsidR="00D40E12" w:rsidRPr="00C85D92" w:rsidRDefault="00050D71" w:rsidP="00224A84">
      <w:pPr>
        <w:numPr>
          <w:ilvl w:val="0"/>
          <w:numId w:val="61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dokonywanie profilaktycznych badań bilansowych - przesiewowych stanu zdrowia uczniów</w:t>
      </w:r>
      <w:r w:rsidR="00C85D92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62"/>
        </w:numPr>
        <w:tabs>
          <w:tab w:val="left" w:pos="800"/>
        </w:tabs>
        <w:spacing w:after="0" w:line="360" w:lineRule="auto"/>
        <w:ind w:left="436" w:hanging="35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prowadzenie  na wniosek wychowawcy zajęć z uczniami na temat zdrowego stylu życia, profilaktyki uzależn</w:t>
      </w:r>
      <w:r w:rsidR="00C85D92">
        <w:rPr>
          <w:rFonts w:ascii="Times New Roman" w:eastAsia="Times New Roman" w:hAnsi="Times New Roman" w:cs="Times New Roman"/>
          <w:sz w:val="28"/>
        </w:rPr>
        <w:t xml:space="preserve">ień, radzenia sobie ze </w:t>
      </w:r>
      <w:proofErr w:type="spellStart"/>
      <w:r w:rsidR="00C85D92">
        <w:rPr>
          <w:rFonts w:ascii="Times New Roman" w:eastAsia="Times New Roman" w:hAnsi="Times New Roman" w:cs="Times New Roman"/>
          <w:sz w:val="28"/>
        </w:rPr>
        <w:t>stresem,</w:t>
      </w:r>
      <w:r>
        <w:rPr>
          <w:rFonts w:ascii="Times New Roman" w:eastAsia="Times New Roman" w:hAnsi="Times New Roman" w:cs="Times New Roman"/>
          <w:sz w:val="28"/>
        </w:rPr>
        <w:t>prawidłowego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odżywiania, itp.</w:t>
      </w:r>
    </w:p>
    <w:p w:rsidR="00D40E12" w:rsidRPr="00C85D92" w:rsidRDefault="00050D71" w:rsidP="00224A84">
      <w:pPr>
        <w:numPr>
          <w:ilvl w:val="0"/>
          <w:numId w:val="62"/>
        </w:numPr>
        <w:tabs>
          <w:tab w:val="left" w:pos="800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realizacja programów zdrowotnych</w:t>
      </w:r>
      <w:r w:rsidR="00DF62F0">
        <w:rPr>
          <w:rFonts w:ascii="Times New Roman" w:eastAsia="Times New Roman" w:hAnsi="Times New Roman" w:cs="Times New Roman"/>
          <w:sz w:val="28"/>
        </w:rPr>
        <w:t>,</w:t>
      </w:r>
    </w:p>
    <w:p w:rsidR="00D40E12" w:rsidRDefault="00050D71" w:rsidP="00224A84">
      <w:pPr>
        <w:numPr>
          <w:ilvl w:val="0"/>
          <w:numId w:val="63"/>
        </w:numPr>
        <w:tabs>
          <w:tab w:val="left" w:pos="810"/>
        </w:tabs>
        <w:spacing w:after="0" w:line="360" w:lineRule="auto"/>
        <w:ind w:left="496" w:hanging="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propagowanie informacji dotyczących profilaktyki chorób, przygotowanie gazetek ściennych na temat zdrowia</w:t>
      </w:r>
      <w:r w:rsidR="00C85D92">
        <w:rPr>
          <w:rFonts w:ascii="Times New Roman" w:eastAsia="Times New Roman" w:hAnsi="Times New Roman" w:cs="Times New Roman"/>
          <w:sz w:val="28"/>
        </w:rPr>
        <w:t>.</w:t>
      </w:r>
    </w:p>
    <w:p w:rsidR="00D40E12" w:rsidRDefault="00D40E12" w:rsidP="00C85D92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Uczniowie:</w:t>
      </w:r>
    </w:p>
    <w:p w:rsidR="00DF62F0" w:rsidRDefault="00DF62F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lastRenderedPageBreak/>
        <w:t>przekazują terminowo wszelkie informacje kierowane do rodziców (opiekunów) przez szkołę,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dbają o honor, tradycję i dobre imię szkoły oraz godnie reprezentują ją na zewnątrz,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okazują szacunek symbolom narodowym, religijnym, godnie i kulturalnie uczestniczą w uroczystościach szkolnych,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systematycznie i punktualnie uczestniczą w zajęciach organizowanych przez szkołę oraz w pełni wykorzys</w:t>
      </w:r>
      <w:r w:rsidR="00DF62F0">
        <w:rPr>
          <w:rFonts w:ascii="Times New Roman" w:eastAsia="Times New Roman" w:hAnsi="Times New Roman" w:cs="Times New Roman"/>
          <w:sz w:val="28"/>
        </w:rPr>
        <w:t xml:space="preserve">tują czas przeznaczony na naukę, 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przygotowują się do zajęć, w szczególności poprzez wykonywanie zadań domowych i naukę własną, a także przynoszenie do szkoły podręczników, zeszytów, ćwiczeń, przyborów szkolnych, materiałów, stroju sportowego  itp.,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przestrzegają normy etycznego zachowania, zasad współżycia społecznego oraz zasad i form kulturalnego zachowania,</w:t>
      </w:r>
      <w:r w:rsidRPr="00DF62F0">
        <w:rPr>
          <w:rFonts w:ascii="Times New Roman" w:eastAsia="Times New Roman" w:hAnsi="Times New Roman" w:cs="Times New Roman"/>
          <w:sz w:val="28"/>
        </w:rPr>
        <w:br/>
        <w:t>przestrzegają zasad higieny osobistej, dbają o zdrowie, unikają zagrożeń,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współorganizują imprezy i akcje szkolne,</w:t>
      </w:r>
    </w:p>
    <w:p w:rsidR="00DF62F0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współtworzą społeczność szkolną i wykorzystują swoje prawo do samorządności,</w:t>
      </w:r>
    </w:p>
    <w:p w:rsidR="00D40E12" w:rsidRPr="00DF62F0" w:rsidRDefault="00050D71" w:rsidP="00224A84">
      <w:pPr>
        <w:pStyle w:val="Akapitzlist"/>
        <w:numPr>
          <w:ilvl w:val="0"/>
          <w:numId w:val="7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2F0">
        <w:rPr>
          <w:rFonts w:ascii="Times New Roman" w:eastAsia="Times New Roman" w:hAnsi="Times New Roman" w:cs="Times New Roman"/>
          <w:sz w:val="28"/>
        </w:rPr>
        <w:t>mają szacunek do kultury, języka i tradycji narodowej</w:t>
      </w:r>
      <w:r w:rsidR="00DF62F0">
        <w:rPr>
          <w:rFonts w:ascii="Times New Roman" w:eastAsia="Times New Roman" w:hAnsi="Times New Roman" w:cs="Times New Roman"/>
          <w:sz w:val="28"/>
        </w:rPr>
        <w:t>.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D40E12">
      <w:pPr>
        <w:rPr>
          <w:rFonts w:ascii="Times New Roman" w:eastAsia="Times New Roman" w:hAnsi="Times New Roman" w:cs="Times New Roman"/>
          <w:sz w:val="28"/>
          <w:u w:val="single"/>
        </w:rPr>
      </w:pPr>
    </w:p>
    <w:p w:rsidR="00D40E12" w:rsidRDefault="00050D71">
      <w:pPr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W zakresie działalności profilaktycznej szkoła będzie dążyć do tego by  uczniowie: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p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osiadali praktyczne umiejętności umożliwiające obronę własnych praw ze szczególnym uwzględnieniem asertywności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p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otrafili dokonywać właściwych wyborów w trudnych sytuacjach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p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otrafili skutecznie komunikować się między sobą i radzić sobie ze stresem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lastRenderedPageBreak/>
        <w:t>p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otrafili budować pozytywny obraz własnej osoby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p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ogłębiali i wzmacniali naturalne systemy wsparcia: koleżeństwo, przyjaźń, zaufanie i uczciwość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m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ieli wiedzę i kompetencje wspierające  rozwój  fizyczny, psychiczny, społeczny i duchowy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ś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wiadomie dokonywali wyboru różnych form spędzania wolnego czasu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r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 xml:space="preserve">ozwijali swoje pasje i zainteresowania, potrafili współpracować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w zespole, byli wrażliwi na potrzeby innych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z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 xml:space="preserve">nali zagrożenia związane z mediami, komputerem i Internetem, rozumieli zjawisko </w:t>
      </w:r>
      <w:proofErr w:type="spellStart"/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cyberprzemocy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c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zuli się w szkole bezpiecznie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m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 xml:space="preserve">ieli większą świadomość zagrożeń wynikających z uzależnienia od papierosów, alkoholu, narkotyków, dopalaczy oraz innych substancji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i środków psychoaktywnych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o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siągali wyższe wyniki w nauce i wysoką frekwencję na zajęciach szkolnych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w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ypracowali postawy sprzyjające podejmowaniu racjonalnych decyzji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0E12" w:rsidRPr="00DF62F0" w:rsidRDefault="00DF62F0" w:rsidP="00224A84">
      <w:pPr>
        <w:pStyle w:val="Akapitzlist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F62F0">
        <w:rPr>
          <w:rFonts w:ascii="Times New Roman" w:eastAsia="Times New Roman" w:hAnsi="Times New Roman" w:cs="Times New Roman"/>
          <w:sz w:val="28"/>
          <w:szCs w:val="28"/>
        </w:rPr>
        <w:t>p</w:t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 xml:space="preserve">osiadali takie umiejętności interpersonalne jak: chronienie siebie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50D71" w:rsidRPr="00DF62F0">
        <w:rPr>
          <w:rFonts w:ascii="Times New Roman" w:eastAsia="Times New Roman" w:hAnsi="Times New Roman" w:cs="Times New Roman"/>
          <w:sz w:val="28"/>
          <w:szCs w:val="28"/>
        </w:rPr>
        <w:t>w sytuacji presji wywieranej przez grupę, asertywność, otwartość, empatia, umiejętności zdrowego i akceptowanego społecznie odreagowania napięć i budowania udanych relacji  z ludźmi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12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40E12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F62F0" w:rsidRDefault="00DF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40E12" w:rsidRDefault="0005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CELE, ZADANIA I FORMY REALIZACJI SZKOLNEGO PROGRAMU</w:t>
      </w:r>
    </w:p>
    <w:p w:rsidR="00D40E12" w:rsidRDefault="00050D71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WYCHOWAWCZO- PROFILAKTYCZNEGO</w:t>
      </w:r>
    </w:p>
    <w:p w:rsidR="00D40E12" w:rsidRDefault="00D40E12">
      <w:pPr>
        <w:spacing w:after="0" w:line="240" w:lineRule="auto"/>
        <w:ind w:left="356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024D82">
      <w:pPr>
        <w:spacing w:after="0" w:line="360" w:lineRule="auto"/>
        <w:ind w:left="3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1.BUDZENIE ŚWIADOMOŚCI PRZYNALEŻNOŚCI NARODOWEJ </w:t>
      </w:r>
      <w:r w:rsidR="00024D82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I DBAŁOŚCI O NIĄ</w:t>
      </w:r>
    </w:p>
    <w:p w:rsidR="00D40E12" w:rsidRDefault="00D40E12" w:rsidP="00024D82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1492"/>
        <w:gridCol w:w="1705"/>
        <w:gridCol w:w="2170"/>
        <w:gridCol w:w="1722"/>
        <w:gridCol w:w="1598"/>
      </w:tblGrid>
      <w:tr w:rsidR="00D40E12" w:rsidTr="00024D82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Odpowiedzialni </w:t>
            </w:r>
          </w:p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 realizację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ewaluacji/osoba odpowiedzialna</w:t>
            </w:r>
          </w:p>
        </w:tc>
      </w:tr>
      <w:tr w:rsidR="00D40E12" w:rsidTr="00024D82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zna 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i rozumie znaczenie symboli narodowych i je szanuje.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z symbolami Rzeczypospolitej Polskiej (godło, flaga, hymn) , kształtowanie postaw patriotycznych, uroczyste obchody Narodowego Święta Niepodległości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Lekcje o treściach patriotycznych/  historia, plastyka, muzyka, język polski/. Spotkania                        z zasłu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żonymi ludźmi </w:t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/ w miarę możliwości/,godziny wychowawcze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przedmiotów, wychowawca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Sprawozdania, notatki artykuły prasowe, zdjęcia z uroczystości szkolnych </w:t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miejskich/ dyrektor, nauczyciele</w:t>
            </w:r>
          </w:p>
        </w:tc>
      </w:tr>
      <w:tr w:rsidR="00D40E12" w:rsidTr="00024D82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Uczeń kultywuje tradycje szkolne, narodowe                          i regionalne.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obchodów  świąt szkolnych, narodowych,  religijnych,  Dnia Patrona.</w:t>
            </w:r>
          </w:p>
          <w:p w:rsidR="00D40E12" w:rsidRPr="00024D8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D82" w:rsidRPr="00024D82" w:rsidRDefault="00024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D82" w:rsidRPr="00024D82" w:rsidRDefault="00024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D82" w:rsidRPr="00024D82" w:rsidRDefault="00024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24D82" w:rsidRPr="00024D82" w:rsidRDefault="00024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050D71" w:rsidP="00024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Promowanie kultury i tradycji narodowych i rodzinnych, w tym mniejszości narodowych.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Apele upamiętniające ważne rocznice narodowe i religijne, organizacja konkursów szkolnych, udział uczniów w konkursach zewnętrznych, organizacja Święta Patrona Szkoły, lekcje                  i spotkania w Izbie Regionalnej, muzeach               /w miarę możliwości/ nauka pieśni patriotycznych.</w:t>
            </w:r>
          </w:p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pomagające </w:t>
            </w:r>
            <w:r w:rsid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podtrzymaniu tożsamości narodowej, etnicznej, językowej 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i religijnej. Kształtowanie postawy tolerancji dla mniejszości narodowych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odpowiedzialni za organizację uroczystości, wychowawcy, nauczyciele przedmiotów, nauczyciele przygotowujący uczniów do udziału w konkursach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Informacje                  w lokalnej prasie/ dyrektor, nauczyciele</w:t>
            </w:r>
          </w:p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e-dzienniku, foldery, ulotki, listy uczniów biorących udział w konkursach, dyplomy, nagrody/ nauczyciele, wychowawcy</w:t>
            </w:r>
          </w:p>
        </w:tc>
      </w:tr>
    </w:tbl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ROZWIĄZYWANIE KONFLIKTÓW BEZ AGRESJI I PRZEMOCY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2"/>
        <w:gridCol w:w="1685"/>
        <w:gridCol w:w="1701"/>
        <w:gridCol w:w="1559"/>
        <w:gridCol w:w="1559"/>
        <w:gridCol w:w="2234"/>
      </w:tblGrid>
      <w:tr w:rsidR="00D40E12" w:rsidRPr="00024D82" w:rsidTr="004F6859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24D82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="00050D71"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Odpowiedzialni </w:t>
            </w: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za realizację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ewaluacji/osoby odpowiedzialne</w:t>
            </w:r>
          </w:p>
        </w:tc>
      </w:tr>
      <w:tr w:rsidR="00D40E12" w:rsidRPr="00024D82" w:rsidTr="004F6859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Uczeń potrafi rozpoznawać emocje                                i panować nad nimi, ma poczucie własnej godności                          i szanuje godność innych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Wyrabianie umiejętności dobrego komunikowania się oraz wyrażania swoich sądów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opinii 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sposób nienaruszający godności innych osób </w:t>
            </w:r>
          </w:p>
          <w:p w:rsidR="00D40E12" w:rsidRPr="00024D8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Nauka aktywnego słuchania                  i publicznego zabierania głosu.</w:t>
            </w:r>
          </w:p>
          <w:p w:rsidR="00D40E12" w:rsidRPr="00024D8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wybranymi technikami zachowań asertywnych, kształtowan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ie umiejętności ich zastosowania</w:t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 w:rsidP="00024D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dydaktyczno- wychowawcze realizowane metodami aktywizującymi, pogadanki, dyskusje                 z dziećmi, organizowanie zajęć wskazujących drogi rozwiązywania problemów, projekcje filmowe, zajęcia </w:t>
            </w:r>
            <w:proofErr w:type="spellStart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ps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ychokorekcyjne</w:t>
            </w:r>
            <w:proofErr w:type="spellEnd"/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psychoedukacyjne</w:t>
            </w:r>
            <w:proofErr w:type="spellEnd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dla uczniów mających problemy emocjonalne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nauczyciele, pedagog,  psycholog- we współpracy                     z instytucjami wspierającymi szkołę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dzienniku elektronicznym, listy obecności uczniów na warsztatach/ wychowawcy, nauczyciele, pedagog szkolny, psycholog</w:t>
            </w:r>
          </w:p>
        </w:tc>
      </w:tr>
      <w:tr w:rsidR="00D40E12" w:rsidRPr="00024D82" w:rsidTr="004F6859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Uczeń rozwiązuje konflikty bez agresji i przemocy.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Dostarczenie informacji dotyczących radzenia sobie              z przemocą 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i agresją; wskazanie osób wspomagających; organizowanie imprez integrujących zespół klasowy/w miarę możliwości/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 w:rsidP="00024D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Spotkania                              z pedagogiem                           i psychologiem szkolnym, spotkania               z funkcjonariuszem policji (klasy starsze          </w:t>
            </w:r>
            <w:r w:rsidR="00024D82"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w kontekście odpowiedzialności prawnej nieletnich), warsztaty prowadzone przez specjalistów zewnętrznych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pedagog, psycholog we współpracy                       z instytucjami wspierającymi szkołę,  nauczyciele przedmiotów                 w tym informatyki (odnośnie </w:t>
            </w:r>
            <w:proofErr w:type="spellStart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cyberprzemocy</w:t>
            </w:r>
            <w:proofErr w:type="spellEnd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24D8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 dzienniku, plany szkoleń, listy obecności na warsztatach                         i spotkaniach /</w:t>
            </w:r>
            <w:proofErr w:type="spellStart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wychowawcy,nauczyciele</w:t>
            </w:r>
            <w:proofErr w:type="spellEnd"/>
            <w:r w:rsidRPr="00024D82">
              <w:rPr>
                <w:rFonts w:ascii="Times New Roman" w:eastAsia="Times New Roman" w:hAnsi="Times New Roman" w:cs="Times New Roman"/>
                <w:sz w:val="20"/>
                <w:szCs w:val="20"/>
              </w:rPr>
              <w:t>, psycholog, pedagog</w:t>
            </w:r>
          </w:p>
        </w:tc>
      </w:tr>
      <w:tr w:rsidR="00D40E12" w:rsidTr="004F6859">
        <w:trPr>
          <w:trHeight w:val="36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Uświadomienie konsekwencji zachowań agresywnych.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 na lekcjach wychowawczych, kontakty indywidualne              z uczniami i ich rodzicami, rozmowy                                      z psychologiem                         i pedagogiem, zapoznanie uczniów                   z regulaminem szkolnym               i statutem, wdrażanie do ich przestrzegania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wszyscy nauczyciele, dyrekcja szkoły, pedagog, psycholog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dzienniku elektronicznym, konspekty i plany spotkań, pogadanek/ wychowawca</w:t>
            </w:r>
          </w:p>
        </w:tc>
      </w:tr>
      <w:tr w:rsidR="00D40E12" w:rsidRPr="004F6859" w:rsidTr="004F6859">
        <w:trPr>
          <w:trHeight w:val="37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ma poczucie </w:t>
            </w:r>
            <w:r w:rsidR="00024D82"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bezpieczeństwa 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 środowisku szkolnym                       i w rodzinie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Propagowanie 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aktywnego sposobu spędzania wolnego czasu jako formy eliminowania napięć emocjonalnych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Stosowanie procedur postępowania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sytuacji podejrzenia stosowania przemocy w rodzinie, „Niebieska Karta”-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pozalekcyjne, np. sportowe, teatralne, rozwijające zainteresowania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zdolności uczniów                /w miarę możliwości/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pedagogizacja rodziców na zebraniach                           z rodzicami, współpraca z Policją, GOPS               i Gminnym Interdyscyplinarnym Zespołem ds. Przemocy                        w Rodzinie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Dyrektor, wychowawcy, nauczyciele, pedagog, psycholog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Programy zajęć pozalekcyjnych, konspekty lekcji, zapisy w e-dzienniku/ nauczyciele, wychowawcy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Dokumentacja NK, zapisy w e-dzienniku, notatki służbowe, opinie/ dyrektor, pedagog, psycholog, wychowawca i nauczyciele</w:t>
            </w:r>
          </w:p>
        </w:tc>
      </w:tr>
      <w:tr w:rsidR="00D40E12" w:rsidTr="004F6859">
        <w:trPr>
          <w:trHeight w:val="5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 kulturę języka   i nie stosuje wulgaryzmów.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Zwracanie  uwagi na poprawność wypowiedzi  ucznia, rozwijanie zasobu słownictwa pozwalającego na budowanie wypowiedzi                        w sposób kulturalny, zwracanie uwagi na stosowanie przez ucznia  zwrotów grzecznościowych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Tworzenie szkolnej kultury pozytywnych wzorców- modelowanie, wzmacnianie                        i promowanie na forum szkoły szczególnie pozytywnych zachowań i osiągnięć uczniów.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Wdrażanie uczniów do przestrzegania norm i zachowań dotyczących kultury osobistej: edukacja z zakresu zasad współżycia społecznego oraz szkolnych regulaminów zachowania.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Uwrażliwienie grona pedagogicznego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i rodziców na poprawność zachowań uczniów.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Podkreślanie pozytywnych wzorców obecnych w szkole i poza nią </w:t>
            </w:r>
          </w:p>
          <w:p w:rsidR="004F6859" w:rsidRDefault="004F6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poczucia odpowiedzialności za własne zachowanie.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Wskazywanie uczniom i rodzicom zagrożeń i pozytywnych aspektów środków masowego przekazu oraz kształtowanie krytycznego podejścia do treści w nich przekazywanych.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Praca nad jakością                                         i indywidualizacją kontaktu z uczniem i jego rodzicem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Prowadzanie lekcji wskazujących kontrast między językiem potocznym a poprawną polszczyzną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Lekcje wychowawcze                z zakresu norm współżycia społecznego oraz treści zawartych w regulaminie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szkolnym                                     i wewnątrzszkolnym systemie oceniania.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Lekcje savoir </w:t>
            </w:r>
            <w:proofErr w:type="spellStart"/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vivre’u</w:t>
            </w:r>
            <w:proofErr w:type="spellEnd"/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oraz zajęcia na temat wpływu mediów.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Zebrania, rozmowy indywidualne, spotkania                 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Konsekwentne egzekwowanie ustalonych regulaminem norm zachowania, nagradzanie                i podkreślanie zachowań pozytywnych.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Pogadanki dla rodziców                 i dzieci , zapoznanie rodziców i opiekunów prawnych z treścią szkolnego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statutu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Uwrażliwienie rodziców na treści które ich dziecko przyswaja poprzez TV, Internet itp.- świadomość zagrożeń ze strony mediów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Dyrekcja, </w:t>
            </w:r>
            <w:r w:rsidR="004F6859"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auczyciele w klasach I-III,  poloniści oraz inni nauczyciele w toku swoich lekcji, wychowawcy, pedagog, psycholog, inni pracownicy szkoły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Konspekty lekcji, zapisy          w e-dzienniku, plany spotkań, zebrań i warsztatów, treści pedagogizacji rodziców, listy obecności na spotkaniach i zebraniach, protokoły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zebrań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spotkań/ dyrekcja, wszyscy nauczyciele, wychowawcy  na poziomach poszczególnych klas, pedagog i psycholog we współpracy ze specjalistami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zewnętrznymi /w miarę możliwości/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0E12" w:rsidRDefault="00D40E12" w:rsidP="004F68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0E12" w:rsidRDefault="00D40E12" w:rsidP="004F6859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4F6859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ROZBUDZENIE TWÓRCZEJ POSTAWY UCZNIÓW </w:t>
      </w:r>
      <w:r w:rsidR="004F6859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I ROZWIJANIE ZAINTERESOWAŃ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1"/>
        <w:gridCol w:w="1510"/>
        <w:gridCol w:w="1597"/>
        <w:gridCol w:w="1601"/>
        <w:gridCol w:w="1565"/>
        <w:gridCol w:w="2346"/>
      </w:tblGrid>
      <w:tr w:rsidR="00D40E12">
        <w:trPr>
          <w:trHeight w:val="5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Odpowiedzialni za realizację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ewaluacji/osoby odpowiedzialne</w:t>
            </w:r>
          </w:p>
        </w:tc>
      </w:tr>
      <w:tr w:rsidR="00D40E12">
        <w:trPr>
          <w:trHeight w:val="5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ujawnia                     i prezentuje zainteresowania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uzdolnienia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Stworzenie uczniom możliwości rozwoju zainteresowań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uzdolnień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rozwijające.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ze specjalistami.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wszyscy nauczyciele, dyrekcja szkoły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e-dzienniku, listy obecności uczniów na zajęciach dodatkowych/nauczyciele, wychowawcy, specjaliści</w:t>
            </w:r>
          </w:p>
        </w:tc>
      </w:tr>
      <w:tr w:rsidR="00D40E12">
        <w:trPr>
          <w:trHeight w:val="5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 pracuje z dzieckiem zdolnym i promuje je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Rozwijanie  uzdolnień uczni.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udziału w konkursach różnego szczebla (szkolnych, gminnych, wojewódzkich i krajowych).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konkursów.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Indywidualizacja procesu nauczania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 przedmiotów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Wyniki konkursów , olimpiad, zawodów itp. listy obecności uczniów na zajęciach dodatkowych/nauczyciele, wychowawcy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12">
        <w:trPr>
          <w:trHeight w:val="56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dba o własny rozwój, przyrost wiedzy                                 i umiejętności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 ma  motywację do samorozwoju                         i świadomość własnych możliwości.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Praca z uczniem pod kątem kształtowania kompetencji kluczowych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Stymulowanie wszechstronnej ciekawości poznawczej bez względu na płeć, potrzeby samorealizacji,  twórczego myślenia i refleksyjnego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stosunku wobec własnej przyszłości                i planów edukacyjnych.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Pomoc merytoryczna                                      i psychologiczna w rozwijaniu zainteresowań . 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 autoprezentacji.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Odkrywanie i wspieranie mocnych stron ucznia, indywidualizacja oddziaływań  wobec uczniów.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Uświadamianie rodzicom i dzieciom roli i znaczenia wykształcenia 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Monitorowanie  postępów uczniów, korygowanie trudności                  i zaległości w ramach zajęć pozalekcyjnych. 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Współpraca z rodzicami, Poradnią Psychologiczno-Pedagogiczną- warsztaty, </w:t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rozmowy, konsultacje.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Prowadzenie form doskonalenia zawodowego dla nauczycieli 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zakresu indywidualnej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grupowej pracy z uczniem. 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Praca z uczniem zdolnym. 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Udział uczniów                            w  spotkaniach dotyczących wyboru szkoły średniej                     i zawodu.</w:t>
            </w:r>
          </w:p>
          <w:p w:rsidR="00D40E12" w:rsidRPr="004F6859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6859" w:rsidRDefault="004F6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6859" w:rsidRDefault="004F68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konsultacji ze specjalistami , lekcji wychowawczych i zebrań                z rodzicami na ten temat.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Dyrekcja.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Wychowawcy.</w:t>
            </w:r>
          </w:p>
          <w:p w:rsidR="00D40E12" w:rsidRPr="004F6859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Pedagog, psycholog  szkolny we współpracy 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 rodzicami i Poradnią Psychologiczno-Pedagogiczną                       i innymi specjalistami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Wykaz frekwencji na zajęciach, wyniki w nauce /nauczyciele, wychowawcy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e-dzienniku, sprawozdania, raporty, zdjęcia, wytwory uczniów, tablice informacyjne, protokoły konkursowe itp.</w:t>
            </w:r>
          </w:p>
        </w:tc>
      </w:tr>
    </w:tbl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4F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PLANOWANIE DZIAŁAŃ I PRZEWIDYWANIE JEGO EFEKTÓW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1"/>
        <w:gridCol w:w="1682"/>
        <w:gridCol w:w="2026"/>
        <w:gridCol w:w="1774"/>
        <w:gridCol w:w="1656"/>
        <w:gridCol w:w="1491"/>
      </w:tblGrid>
      <w:tr w:rsidR="00D40E1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Odpowiedzialni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Ewaluacja</w:t>
            </w:r>
          </w:p>
        </w:tc>
      </w:tr>
      <w:tr w:rsidR="00D40E1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 zasady efektywnego uczenia się, stosuje je w praktyce.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zasadami efektywnego uczenia się.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 na poziomie klas I - III, lekcje wychowawcze w kl. IV-VII.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prowadzone przez pedagoga i psychologa szkolnego; współpraca                z Poradnią Psychologiczno – Pedagogiczną i innymi specjalistami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 przedmiotów, nauczyciele klas              I-III, pedagog , psycholog szkolny we współpracy ze specjalistami zewnętrznymi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Konspekty lekcji, plan warsztatów, zapisy                    w e- dzienniku    / nauczyciele, wychowawcy, psycholog, pedagog</w:t>
            </w:r>
          </w:p>
        </w:tc>
      </w:tr>
      <w:tr w:rsidR="00D40E12" w:rsidRPr="004F6859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potrafi zaplanować swój wypoczynek.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różnymi formami spędzania wolnego czasu.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różnymi instytucjami             i  zajmującymi się organizacją wolnego czasu.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Wyjścia klasowe do instytucji kulturalnych, wycieczki, wyjazdy plenerowe /w miarę możliwości/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Pogadanki. Przedstawienie ciekawych ofert  imprez kulturalnych, sportowych, artystycznych odbywających się                     w Niepołomicach                       i okolicy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nauczyciele-opiekunowie kółek zainteresowań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dzienniku, foldery, programy, plany pracy kółek zainteresowań, listy obecności/ Wychowawcy, nauczyciele</w:t>
            </w:r>
          </w:p>
        </w:tc>
      </w:tr>
      <w:tr w:rsidR="00D40E12" w:rsidRPr="004F6859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ma świadomość zagrożeń cywilizacyjnych.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Uczeń dba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środowisko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szanuje je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konsekwencjami używania środków uzależniających (alkohol, nikotyna , narkotyki –                w tym dopalacze, leki zażywane bez wskazań lekarskich)</w:t>
            </w: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Uświadomienie  zagrożeń cywilizacyjnych: Internet, gry komputerowe itp.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postaw proekologicznych.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Udział w programach profilaktycznych organizowanych na poziomach poszczególnych klas stosownie do wieku dzieci, nagłośnienie idei Światowego Dnia Bez Tytoniu  (31 maja), zachęcanie do wzięcia udziału i pomoc uczniom podczas konkursów                        o charakterze profilaktycznym, współpraca z rodzicami,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Akcji Sprzątania Świata, zbiórka surowców wtórnych. Udział w konkursach ekologicznych.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Psycholog, Pedagog, nauczyciele informatyki, higienistka szkolna, </w:t>
            </w: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 przyrody</w:t>
            </w:r>
            <w:r w:rsid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biologii, geografii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4F6859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Spotkania ze specjalistami, warsztaty, pogadanki- zapisy w dzienniku/ wychowawcy, nauczyciele, pedagog, psycholog</w:t>
            </w:r>
          </w:p>
          <w:p w:rsidR="00D40E12" w:rsidRPr="004F6859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4F6859" w:rsidRDefault="0005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859">
              <w:rPr>
                <w:rFonts w:ascii="Times New Roman" w:eastAsia="Times New Roman" w:hAnsi="Times New Roman" w:cs="Times New Roman"/>
                <w:sz w:val="20"/>
                <w:szCs w:val="20"/>
              </w:rPr>
              <w:t>Listy uczniów biorących udział w akcjach, wytwory uczniów, zdjęcia, sprawozdania/ wychowawcy, nauczyciele</w:t>
            </w:r>
          </w:p>
        </w:tc>
      </w:tr>
    </w:tbl>
    <w:p w:rsidR="00D40E12" w:rsidRDefault="00D40E12">
      <w:pPr>
        <w:spacing w:before="12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4F6859" w:rsidRDefault="004F6859" w:rsidP="004F6859">
      <w:pPr>
        <w:spacing w:after="0" w:line="240" w:lineRule="auto"/>
        <w:ind w:left="356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09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5. WDRAŻANIE DO WSPÓŁPRACY  W  SPOŁECZNOŚCI  LOKALNEJ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3"/>
        <w:gridCol w:w="1706"/>
        <w:gridCol w:w="2046"/>
        <w:gridCol w:w="1764"/>
        <w:gridCol w:w="1623"/>
        <w:gridCol w:w="1508"/>
      </w:tblGrid>
      <w:tr w:rsidR="00D40E1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Odpowiedzialni za realizację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Ewaluacja</w:t>
            </w:r>
          </w:p>
        </w:tc>
      </w:tr>
      <w:tr w:rsidR="00D40E12">
        <w:trPr>
          <w:trHeight w:val="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jest współtwórcą procesu dydaktyczno- wychowawczego.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Zdiagnozowanie potrzeb uczniów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zgodne z tym dostosowanie wymagań edukacyjnych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Współuczestnictwo uczniów                      w ocenie zachowania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Indywidualizacja procesu nauczania, stosowanie metod aktywnych na lekcjach, organizacja wspólnych przedsięwzięć, nauczanie problemowe,  czynny udział Samorządu Uczniowskiego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 życiu szkoły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Udział samorządu klasowego w tworzeniu ocen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 zachowania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Dyrekcja, wychowawcy, pedagog, psycholog, opiekunowie samorządu szkolnego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Wszyscy nauczyciele 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Sprawozdania, wyniki ankiet/ Wychowawcy Samorząd Uczniowski</w:t>
            </w: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dzienniku, konspekty lekcji/ nauczyciele, wychowawcy, specjaliści</w:t>
            </w: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dzienniku/ wychowawca</w:t>
            </w:r>
          </w:p>
        </w:tc>
      </w:tr>
      <w:tr w:rsidR="00D40E1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bierze czynny udział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 życiu szkoły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środowiska.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 i stosuje zasady demokracji.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jest współorganizatorem imprez organizowanych na terenie szkoły: naukowych, kulturalno- rozrywkowych, sportowych, okolicznościowych- w miarę możliwości.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Uczulenie i uwrażliwienie na wygląd i estetykę klasy , szkoły oraz jej otoczenia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Aktywizowanie młodzieży i pobudzanie jej do twórczej konkurencji, współpracy i wzajemnej pomocy.</w:t>
            </w: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Stwarzanie jak największej liczby okazji do pozytywnego zaistnienia na forum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szkoły każdego ucznia</w:t>
            </w: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Wzmacnianie aktywności, przedsiębiorczości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i samodzielności                   w podejmowaniu decyzji.</w:t>
            </w: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Poznanie zasad głosowania                         i uczestniczenia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 demokratycznych wyborach.</w:t>
            </w:r>
          </w:p>
          <w:p w:rsidR="00D40E12" w:rsidRPr="000943FE" w:rsidRDefault="00D4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Organizowanie imprez w odpowiednich terminach wg scenariuszy. Konkursy, Dzień Sportu, Dyskoteki. Prace na rzecz klasy i szkoły, konkursy </w:t>
            </w: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Organizacja konkursów                 o rozmaitej tematyce                       i formie (wiedza, broszura, tekst, plakat, praca pisemna, prezentacja, fotografie itp.), projektów, zespołów zadaniowych i imprez ogólnoszkolnych- w miarę możliwości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Prowadzenie  akcji mobilizującej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uczniów                       i zespoły klasowe do różnorodnych działań na terenie szkoły i poza nią- organizowanie szkolnych                   i pozaszkolnych akcji , imprez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i konkursów                          z inicjatywy samorządu                   i młodzieży szkolnej-                 w miarę możliwości.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Przeprowadzanie demokratycznych wyborów do Samorządów klasowych i Samorządu Uczniowskiego.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Rodzice, Wychowawcy, Uczniowie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nauczyciele, Samorząd Uczniowski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Sprawozdania z imprez, notatki, zdjęcia, artykuły, tablice informacyjne, informacje, zdjęcia  na stronie internetowej szkoły/ dyrektor, wychowawcy, nauczyciele przedmiotów, opiekunowie Samorządu Uczniowskiego</w:t>
            </w:r>
          </w:p>
        </w:tc>
      </w:tr>
    </w:tbl>
    <w:p w:rsidR="00D40E12" w:rsidRDefault="00D40E12" w:rsidP="000943F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 w:rsidP="0009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0943FE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PRZESTRZEGANIE ZASAD KULTURY OSOBISTEJ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9"/>
        <w:gridCol w:w="1420"/>
        <w:gridCol w:w="1801"/>
        <w:gridCol w:w="1831"/>
        <w:gridCol w:w="1717"/>
        <w:gridCol w:w="1812"/>
      </w:tblGrid>
      <w:tr w:rsidR="00D40E12" w:rsidRPr="000943FE">
        <w:trPr>
          <w:trHeight w:val="12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Odpowiedzialni za realizację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ewaluacji/osoby odpowiedzialne</w:t>
            </w:r>
          </w:p>
        </w:tc>
      </w:tr>
      <w:tr w:rsidR="00D40E12" w:rsidRPr="000943FE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potrafi zachować się w miejscach publicznych.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Przypomnienie zasad zachowania się w miejscach publicznych                         i konsekwentne ich egzekwowanie.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Ćwiczenie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uczniami prawidłowych zachowań.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Organizowanie wycieczek, imprez klasowych i szkolnych- w miarę możliwości .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Pogadanki, zajęcia praktyczne, przygotowanie uczniów do udziału              w konkursach klasowych i szkolnych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Wszyscy nauczyciele               i wychowawcy,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                    w e-dzienniku, konspekty lekcji/ wychowawcy, nauczyciele</w:t>
            </w:r>
          </w:p>
        </w:tc>
      </w:tr>
      <w:tr w:rsidR="00D40E12" w:rsidRPr="000943FE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ma właściwy stosunek do osób dorosłych.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Ćwiczenie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uczniami prawidłowych zachowań w stosunku do osób dorosłych. Ukazanie roli komunikacji niewerbalnej.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Zajęcia warsztatowe, ukazywanie filmowych literackich przykładów do naśladowania.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Wszyscy nauczyciele,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                            w e-dzienniku, konspekty lekcji/ wychowawcy, nauczyciele</w:t>
            </w:r>
          </w:p>
        </w:tc>
      </w:tr>
      <w:tr w:rsidR="00D40E1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szanuje cudze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 osobiste dobra materialne.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Przekazanie informacji na temat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konieczności poszanowania cudzych dóbr materialnych                                      i osobistych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(również w kontekście własności intelektualnej i dorobku  artystycznego)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Pogadanki podczas lekcji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wychowawczych, indywidualne rozmowy z pedagogiem bądź psychologiem                          w przypadku łamania norm, spotkania                      z policjantem- omawianie kwestii odpowiedzialności karnej nieletnich, pedagogizacja rodziców w tym zakresie, zwracanie uwagi na wykorzystywanie przez uczniów materiałów pozyskiwanych                       z Internetu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Dyrekcja, wychowawcy,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pedagog, psycholog, wszyscy nauczyciele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Zapisy                       w e- dzienniku,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konspekty lekcji/ wychowawcy, nauczyciele, </w:t>
            </w:r>
            <w:proofErr w:type="spellStart"/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psycholog,pedagog</w:t>
            </w:r>
            <w:proofErr w:type="spellEnd"/>
          </w:p>
        </w:tc>
      </w:tr>
      <w:tr w:rsidR="00D40E12">
        <w:trPr>
          <w:trHeight w:val="56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potrafi prezentować prawidłową postawę w grupie rówieśniczej.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Przekazanie informacji na temat prawidłowych zachowań ucznia                  w grupie rówieśniczej.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Ukazanie uczniom społecznie akceptowanych wzorców do naśladowania.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Scenki rodzajowe, pogadanki, filmy, spotkania lub p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rezentacja sylwetek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osób godnych naśladowania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943FE" w:rsidRDefault="000943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Rozpoznanie potrzeb uczniów w obszarze umiejętności społecznych,</w:t>
            </w:r>
          </w:p>
          <w:p w:rsidR="000943FE" w:rsidRPr="000943FE" w:rsidRDefault="000943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Elementy treningu umiejętności społecznych.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 na lekcjach wychowawczych oraz wszyscy nauczyciele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 toku prowadzonych przez siebie zajęć, inni pracownicy szkoły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e-dziennikach /nauczyciele, wychowawcy</w:t>
            </w:r>
          </w:p>
        </w:tc>
      </w:tr>
    </w:tbl>
    <w:p w:rsidR="00D40E12" w:rsidRDefault="00D40E12" w:rsidP="00094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0E12" w:rsidRDefault="00D40E12" w:rsidP="0009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 w:rsidP="000943FE">
      <w:pPr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RELACJE Z RÓWIEŚNIKAMI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1537"/>
        <w:gridCol w:w="2131"/>
        <w:gridCol w:w="1651"/>
        <w:gridCol w:w="1757"/>
        <w:gridCol w:w="1611"/>
      </w:tblGrid>
      <w:tr w:rsidR="00D40E12" w:rsidTr="000943FE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Odpowiedzialni za realizację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ewaluacji/osoby odpowiedzialne</w:t>
            </w:r>
          </w:p>
        </w:tc>
      </w:tr>
      <w:tr w:rsidR="00D40E12" w:rsidTr="000943FE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prezentuje postawę tolerancji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Ukazanie odmienności jako czynnika służącego wzbogaceniu własnej osobowości.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elementami innych kultur.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Tematyka zajęć poruszana </w:t>
            </w:r>
            <w:proofErr w:type="spellStart"/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np.w</w:t>
            </w:r>
            <w:proofErr w:type="spellEnd"/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związku     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przyjęciem nowego kolegi lub koleżanki              do klasy. Prezentacje, np. artystyczne, kulinarne,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multimedialne.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Wychowawcy klas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 klas, uczniowie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 dzienniku/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Wychowawcy, nauczyciele, psycholog, pedagog</w:t>
            </w:r>
          </w:p>
        </w:tc>
      </w:tr>
      <w:tr w:rsidR="00D40E12" w:rsidTr="000943FE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przestrzega praw człowieka                w życiu codziennym i społeczności szkolnej.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Przeciwdziałanie dyskryminacji                   z powodu płci, wieku, wyznania, narodowości, statusu materialnego, niepełnosprawności, poziomu intelektualnego, różnic kulturowych.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Omawianie problemów różnych form dyskryminacji na godzinach wychowawczych.              Udział w spotkaniach integracyjnych, poznanie kultury i obyczajów uczniów innych narodowości. Zapoznanie uczniów z prawami człowieka i dziecka. Przestrzeganie praw dziecka w społeczności szkolnej.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wychowawcy klas, Uczniowie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Zapisy w e-dzienniku/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Wychowawcy, nauczyciele,</w:t>
            </w:r>
          </w:p>
        </w:tc>
      </w:tr>
      <w:tr w:rsidR="00D40E12" w:rsidTr="000943FE">
        <w:trPr>
          <w:trHeight w:val="567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Uczeń jest odporny na negatywny  wpływ kolegów.</w:t>
            </w:r>
          </w:p>
          <w:p w:rsidR="000943FE" w:rsidRPr="000943FE" w:rsidRDefault="00094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Prezentuje postawę asertywną, </w:t>
            </w:r>
          </w:p>
          <w:p w:rsidR="000943FE" w:rsidRPr="000943FE" w:rsidRDefault="00094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poczucie własnej wartości. </w:t>
            </w:r>
          </w:p>
          <w:p w:rsidR="000943FE" w:rsidRPr="000943FE" w:rsidRDefault="00094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Posiada umiejętności komunikacyjne                         i  prospołeczne </w:t>
            </w:r>
          </w:p>
          <w:p w:rsidR="000943FE" w:rsidRDefault="000943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Jest tolerancyjny dla różnorodności                        i odmienności innych ludzi.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prezentuje postawę szacunku wobec prawa                        i przestrzega go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Uczeń nawiązuje poprawne relacje.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Ma oparcie w pozytywnych wzorcach w rodzinie                  i środowisku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43FE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Rozwijanie umiejętności radzenia sobie z własną i cudzą agresją.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otwartości w wyrażaniu swoich poglądów i emocji,                              z poszanowaniem zdania innych i norm współżycia społecznego.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radzenia sobie z zagrożeniem i poszukiwaniem pomocy.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poczucia własnej wartości i poszanowanie odmienności innych ludzi.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radzenia sobie ze stresem i sytuacjami trudnymi                    w sposób akceptowany społecznie.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Trenowanie umiejętności mediacyjnych i komunikacyjnych.</w:t>
            </w: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Asertywność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Wczesna diagnostyka uczniów zdradzających zaburzenia zachowania               i zagrożonych demoralizacją                             i kierowanie ich do odpowiednich form pomocy.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Wczesna  interwencja wobec  dla uczniów sprawiających problemy wychowawcze.</w:t>
            </w: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radzenia sobie z własną i cudzą agresją, negatywnymi emocjami i sytuacjami trudnymi.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radzenia sobie z zagrożeniem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poszukiwaniem pomocy.</w:t>
            </w: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poczucia własnej wartości i poszanowanie odmienności innych ludzi.</w:t>
            </w: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Rozwijanie umiejętności mediacyjnych i komunikacyjnych.</w:t>
            </w: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Wspieranie otwartości w wyrażaniu swoich poglądów i emocji, 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 poszanowaniem zdania innych i norm współżycia społecznego.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Wzmożona obserwacja uczniów podczas przerw, lekcji, zajęć pozalekcyjnych, imprez, ankiety, wywiady, rozmowy.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Konsekwentne egzekwowanie zasad regulaminu szkolnego.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Lekcje wychowawcze, dyskusje, pogadanki na temat: tolerancji, wartości, dylematów moralnych, agresji, przemocy.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indywidualne.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Ćwiczenie umiejętności komunikacyjnych- według potrzeb.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Konsekwentne reagowanie na każdy przejaw agresji                 i przemocy.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Karanie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zachowań przekraczających normy społeczne i prawne.</w:t>
            </w:r>
          </w:p>
          <w:p w:rsidR="00D40E12" w:rsidRPr="000943FE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Wzmożona obserwacja uczniów podczas przerw, lekcji, zajęć pozalekcyjnych, imprez szkolnych.</w:t>
            </w:r>
          </w:p>
          <w:p w:rsidR="00D40E12" w:rsidRPr="000943FE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z przedstawicielami Policji i Straży Miejskiej.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Rozpoznawanie podłoża zachowań nieprawidłowych i kierowanie uczniów do specjalistycznych form pomocy poza szkołą.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Współpraca z Sądem i Kuratorami.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indywidualne                i stała opieka psychologiczna i pedagogiczna na terenie szkoły.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Wykłady, pogadanki, dyskusje, lekcje wychowawcze.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Edukacja prawna dostosowana do wieku uczniów: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uczniów                       z regulaminem i statutem szkoły.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Wykłady specjalistów zaproszonych z zewnątrz (przedstawiciele policji).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Rozwijanie empatii, przedsiębiorczości, wzmacniania poczucia własnego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sprawstwa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wpływu na rzeczywistość 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Lekcje wychowawcze, dyskusje, warsztaty, pogadanki na temat: tolerancji, wartości, agresji, przemocy. Lekcje z psychologiem lub pedagogiem,  konsultacje indywidualne, warsztaty, dyskusje itp.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Dyrekcja.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Wychowawcy.</w:t>
            </w:r>
          </w:p>
          <w:p w:rsidR="00D40E12" w:rsidRPr="000943FE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Pedagog i psycholog szkolny we współpracy                           z r</w:t>
            </w:r>
            <w:r w:rsid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odzicami, policją  </w:t>
            </w: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i innymi specjalistami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0943FE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FE">
              <w:rPr>
                <w:rFonts w:ascii="Times New Roman" w:eastAsia="Times New Roman" w:hAnsi="Times New Roman" w:cs="Times New Roman"/>
                <w:sz w:val="20"/>
                <w:szCs w:val="20"/>
              </w:rPr>
              <w:t>Sprawozdania, zapisy                      w e-dzienniku, uwagi                                o  zachowaniu, scenariusze                          i konspekty zajęć, protokoły konkursów, formularze ankiet      i ich wyniki/ dyrekcja, wychowawcy, nauczyciele,</w:t>
            </w:r>
          </w:p>
        </w:tc>
      </w:tr>
    </w:tbl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FF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PROPAGOWANIE ZDROWEGO I BEZPIECZNEGO STYLU ŻYCIA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1644"/>
        <w:gridCol w:w="1886"/>
        <w:gridCol w:w="1739"/>
        <w:gridCol w:w="1607"/>
        <w:gridCol w:w="1821"/>
      </w:tblGrid>
      <w:tr w:rsidR="00D40E12" w:rsidTr="00FF3CAF"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Cele operacyjne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realizacji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Odpowiedzialni za realizację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Sposób ewaluacji/osoby odpowiedzialne</w:t>
            </w:r>
          </w:p>
        </w:tc>
      </w:tr>
      <w:tr w:rsidR="00D40E12" w:rsidTr="00FF3CAF"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Popularyzowanie zdrowego stylu życia 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Uczeń przestrzega zasad higieny osobistej, pracy                       i wypoczynku oraz prawidłowego odżywiania się.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Edukacja żywieniowa, profilaktyka  otyłości, popularyzowanie szczepień, zachęcanie do aktywności fizycznej,  upowszechnianie wiedzy nt. szkodliwości  nadmiernej ekspozycji na promieniowanie słoneczne oraz emisję szkodliwych substancji.</w:t>
            </w: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poczucia własnej wartości opartej na innych przymiotach niż własny wygląd i trendy mody.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Dostarczanie wiedzy na temat zdrowego odżywiania się, higieny psychicznej i  osobistej.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Uwrażliwienie na skutki, jakie nasze indywidualne zachowania wywierają na całe środowisko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Poznanie zasad higieny osobistej                      i dbałości o zdrowie, higieny pracy, wypoczynku, zdrowego odżywiania się.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Pogadanki prowadzone podczas lekcji wychowawczych                         i spotkań  ze specjalistami.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Spotkania z higienistką 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Lekcje biologii poświęcone zdrowemu odżywianiu się, higienicznemu trybowi życia, szkodliwości kultu ciała i jego przemianom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 okresie dojrzewania</w:t>
            </w: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indywidualne, wsparcie psychologiczne.</w:t>
            </w: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Kierowanie do odpowiednich pozaszkolnych form pomocy specjalistycznej.</w:t>
            </w:r>
          </w:p>
          <w:p w:rsidR="00D40E12" w:rsidRPr="00FF3CAF" w:rsidRDefault="00050D7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 na temat recyclingu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zbierania </w:t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surowców wtórnych </w:t>
            </w:r>
          </w:p>
          <w:p w:rsidR="00D40E12" w:rsidRPr="00FF3CAF" w:rsidRDefault="00050D7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Obchody Dnia Ziemi.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Pogadanki, lekcje wychowawcze, lekcje przedmiotowe, spotkania, warsztaty we współpracy ze specjalistami zewnętrznymi                               i instytucjami wspierającymi szkołę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Wszyscy nauczyciele ze szczególnym uwzględnieniem </w:t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n-li</w:t>
            </w:r>
            <w:proofErr w:type="spellEnd"/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przedmiotów przyroda, WF, technika, WDŻ, wychowawcy klas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</w:t>
            </w:r>
          </w:p>
          <w:p w:rsidR="00D40E12" w:rsidRPr="00FF3CAF" w:rsidRDefault="00050D7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nauczyciele przedmiotów w tym biologii, wychowania fizycznego, higienistka szkolna, </w:t>
            </w:r>
            <w:proofErr w:type="spellStart"/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specjalisci</w:t>
            </w:r>
            <w:proofErr w:type="spellEnd"/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Plany pogadanek, warsztatów, zapisy we-dzienniku, informacje na stronie internetowej szkoły/dyrekcja wychowawcy, nauczyciele, higienistka szkolna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Plany pogadanek, warsztatów, zapisy w                                              e-dzienniku, / wychowawcy, nauczyciele, higienistka szkolna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0E12" w:rsidTr="00FF3CAF"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Uczeń przestrzega zasad prawidłowego poruszania się po drodze, zachowania podczas gier                      i zabaw, podczas wycieczek, przebywania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grupie rówieśniczej.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Poznanie zasad BHP, regulaminów wewnątrzszkolnych (np.. wycieczek, zajęć wychowania fizycznego), przepisów ruchu drogowego, zasad organizacji wypoczynku.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Dbanie o wysoki  poziom bezpieczeństwa ruchu drogowego wokół szkoły.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Wychowanie komunikacyjne w ramach zajęć szkolnych (technika, edukacja wczesnoszkolna, wycieczki).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Spotkania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policjantem.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Cykliczne imprezy szkolne- w miarę potrzeb i możliwości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Nauczyciele, wychowawcy, Uczniowie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Dyrektor, Pedagog, nauczyciele odpowiedzialni  za poszczególne działania w ramach konkursów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Zapisy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dzienniku, zdjęcia, sprawozdania/ nauczyciele, wychowawcy, dyrektor</w:t>
            </w:r>
          </w:p>
        </w:tc>
      </w:tr>
      <w:tr w:rsidR="00D40E12" w:rsidTr="00FF3CAF"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stosuje zasady bezpiecznego zachowania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czasie przerw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i w czasie wolnym od nauki szkolnej.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Kształtowanie prawidłowych postaw i zachowań w zakresie bezpieczeństwa.</w:t>
            </w:r>
          </w:p>
          <w:p w:rsidR="00D40E12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Podniesienie poziomu bezpieczeństwa dzieci na terenie szkoły.</w:t>
            </w:r>
          </w:p>
          <w:p w:rsidR="00FF3CAF" w:rsidRPr="00FF3CAF" w:rsidRDefault="00FF3C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Dyżury nauczycieli podczas przerw na korytarzach.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Wychowawcy, </w:t>
            </w: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Wszyscy nauczyciele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Plan dyżurów, wyniki kontroli/Dyrekcja</w:t>
            </w:r>
          </w:p>
        </w:tc>
      </w:tr>
      <w:tr w:rsidR="00D40E12" w:rsidTr="00FF3CAF">
        <w:trPr>
          <w:trHeight w:val="56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3CAF" w:rsidRDefault="00FF3C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Uczeń potrafi prawidłowo zareagować                          w sytuacjach zagrożenia zdrowia     i życia innych.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Poznanie zasad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procedur postępowania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 sytuacjach zagrożenia zdrowia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życia.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Poznanie zasad udzielania pierwszej pomocy.</w:t>
            </w:r>
          </w:p>
          <w:p w:rsidR="00D40E12" w:rsidRPr="00FF3CAF" w:rsidRDefault="00050D7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Uświadomienie uczniom konsekwencji zachowań ryzykownych.</w:t>
            </w:r>
          </w:p>
          <w:p w:rsidR="00D40E12" w:rsidRPr="00FF3CAF" w:rsidRDefault="00050D71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Wskazywanie alternatywnych sposobów zaspokajania własnych potrzeb poznawczych i emocjonalnych.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Pogadanki, lekcje wychowawcze, drama, spotkania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pielęgniarką szkolną i policją. </w:t>
            </w:r>
          </w:p>
          <w:p w:rsidR="00FF3CAF" w:rsidRDefault="00FF3C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CAF" w:rsidRDefault="00FF3C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Szkolenie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z pierwszej pomocy przedlekarskiej dla uczniów - w miarę potrzeb i możliwości.</w:t>
            </w: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Lekcje wychowawcze, biologii, wychowanie do życia w rodzinie, pogadanki, dyskusje.</w:t>
            </w: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Rozmowy indywidualne.</w:t>
            </w:r>
          </w:p>
          <w:p w:rsidR="00D40E12" w:rsidRPr="00FF3CAF" w:rsidRDefault="00D40E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Zajęcia profilaktyczne prowadzone przez specjalistów.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Wychowawcy, Psycholog, Pedagog</w:t>
            </w:r>
          </w:p>
          <w:p w:rsidR="00D40E12" w:rsidRPr="00FF3CAF" w:rsidRDefault="00D40E1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CAF" w:rsidRDefault="00FF3C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F3CAF" w:rsidRDefault="00FF3C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Nauczyciele przyrody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biologii,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0E12" w:rsidRPr="00FF3CAF" w:rsidRDefault="00050D7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Zapisy </w:t>
            </w:r>
            <w:r w:rsid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F3CAF">
              <w:rPr>
                <w:rFonts w:ascii="Times New Roman" w:eastAsia="Times New Roman" w:hAnsi="Times New Roman" w:cs="Times New Roman"/>
                <w:sz w:val="20"/>
                <w:szCs w:val="20"/>
              </w:rPr>
              <w:t>w dzienniku/ wychowawcy, Dyrekcja</w:t>
            </w:r>
          </w:p>
        </w:tc>
      </w:tr>
    </w:tbl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40E12" w:rsidRDefault="00D4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4. Ewaluacja programu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FF3C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Przebieg pracy wychowawczo- profilaktycznej i jej efekty poddawane są systematycznej obserwacji i ocenie. Informacje zwrotne pochodzące od uczniów, rodziców i nauczycieli  a także wyniki przeprowadzanej na bieżąco ewaluacji służą doskonaleniu pracy i wyciąganiu wniosków na przyszłość. Najlepszych efektów można spodziewać się, gdy ewaluacji dokonuje się na podstawie obserwacji procesu wychowania i zachodzących pod jego wpływem zmian. </w:t>
      </w:r>
    </w:p>
    <w:p w:rsidR="00FF3CAF" w:rsidRDefault="00FF3CAF" w:rsidP="00FF3C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3CAF" w:rsidRDefault="00FF3CAF" w:rsidP="00FF3C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F3CAF" w:rsidRDefault="00FF3CAF" w:rsidP="00FF3C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Sposoby i środki ewaluacji: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 w:rsidP="00224A84">
      <w:pPr>
        <w:numPr>
          <w:ilvl w:val="0"/>
          <w:numId w:val="64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sz w:val="27"/>
        </w:rPr>
        <w:t>obserwacja i analiza zachowań uczniów,</w:t>
      </w:r>
    </w:p>
    <w:p w:rsidR="00D40E12" w:rsidRDefault="00D40E12">
      <w:pPr>
        <w:spacing w:after="0" w:line="240" w:lineRule="auto"/>
        <w:ind w:left="164"/>
        <w:rPr>
          <w:rFonts w:ascii="Times New Roman" w:eastAsia="Times New Roman" w:hAnsi="Times New Roman" w:cs="Times New Roman"/>
          <w:i/>
          <w:sz w:val="27"/>
        </w:rPr>
      </w:pPr>
    </w:p>
    <w:p w:rsidR="00D40E12" w:rsidRDefault="00050D71" w:rsidP="00224A84">
      <w:pPr>
        <w:numPr>
          <w:ilvl w:val="0"/>
          <w:numId w:val="65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obserwacja postępów w nauce,</w:t>
      </w:r>
    </w:p>
    <w:p w:rsidR="00D40E12" w:rsidRDefault="00D40E12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66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frekwencji na zajęciach dydaktycznych,</w:t>
      </w:r>
    </w:p>
    <w:p w:rsidR="00D40E12" w:rsidRDefault="00D40E12">
      <w:pPr>
        <w:tabs>
          <w:tab w:val="left" w:pos="16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tabs>
          <w:tab w:val="left" w:pos="164"/>
        </w:tabs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-   </w:t>
      </w:r>
      <w:r>
        <w:rPr>
          <w:rFonts w:ascii="Times New Roman" w:eastAsia="Times New Roman" w:hAnsi="Times New Roman" w:cs="Times New Roman"/>
          <w:sz w:val="28"/>
        </w:rPr>
        <w:t>ankieta dot. poczucia bezpieczeństwa wśród  uczniów,</w:t>
      </w:r>
    </w:p>
    <w:p w:rsidR="00D40E12" w:rsidRDefault="00D40E12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67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 informacji przekazywanych przez nauczycieli i wychowawców na temat sytuacji wychowawczej  w szkole,</w:t>
      </w:r>
    </w:p>
    <w:p w:rsidR="00D40E12" w:rsidRDefault="00D40E12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68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analiza dokumentacji szkolnej/ dzienniki, opinie, orzeczenia, korespondencja z rodzicami itp./,</w:t>
      </w:r>
    </w:p>
    <w:p w:rsidR="00D40E12" w:rsidRDefault="00D40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69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sprawozdania z przebiegu różnego rodzaju akcji, spotkań, inicjatyw,</w:t>
      </w:r>
    </w:p>
    <w:p w:rsidR="00D40E12" w:rsidRDefault="00D40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70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konspekty lekcji ,</w:t>
      </w:r>
    </w:p>
    <w:p w:rsidR="00D40E12" w:rsidRDefault="00D40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71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artykuły i zdjęcia, gazetki szkolne, informacje na stronie internetowej, raporty, wytwory uczniów, tablice informacyjne, protokoły konkursowe,</w:t>
      </w:r>
    </w:p>
    <w:p w:rsidR="00D40E12" w:rsidRDefault="00D40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72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zapisy w dzienniku lekcyjnym, dyplomy i nagrody dla uczniów, rodziców  </w:t>
      </w:r>
      <w:r w:rsidR="00FF3CA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i nauczycieli,</w:t>
      </w:r>
    </w:p>
    <w:p w:rsidR="00D40E12" w:rsidRDefault="00D40E1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D40E12" w:rsidRDefault="00050D71" w:rsidP="00224A84">
      <w:pPr>
        <w:numPr>
          <w:ilvl w:val="0"/>
          <w:numId w:val="73"/>
        </w:numPr>
        <w:tabs>
          <w:tab w:val="left" w:pos="164"/>
        </w:tabs>
        <w:spacing w:after="0" w:line="240" w:lineRule="auto"/>
        <w:ind w:left="328" w:hanging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listy obecności na szkolen</w:t>
      </w:r>
      <w:r w:rsidR="00FF3CAF">
        <w:rPr>
          <w:rFonts w:ascii="Times New Roman" w:eastAsia="Times New Roman" w:hAnsi="Times New Roman" w:cs="Times New Roman"/>
          <w:sz w:val="28"/>
        </w:rPr>
        <w:t>iach, plany warsztatów, szkoleń.</w:t>
      </w:r>
    </w:p>
    <w:p w:rsidR="00FF3CAF" w:rsidRDefault="00FF3CAF" w:rsidP="00FF3CAF">
      <w:pPr>
        <w:tabs>
          <w:tab w:val="left" w:pos="164"/>
        </w:tabs>
        <w:spacing w:after="0" w:line="240" w:lineRule="auto"/>
        <w:ind w:left="328"/>
        <w:rPr>
          <w:rFonts w:ascii="Times New Roman" w:eastAsia="Times New Roman" w:hAnsi="Times New Roman" w:cs="Times New Roman"/>
          <w:sz w:val="28"/>
        </w:rPr>
      </w:pP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5. Systemowy harmonogram działań profilaktycznych</w:t>
      </w:r>
    </w:p>
    <w:p w:rsidR="00D40E12" w:rsidRDefault="00D40E12">
      <w:pPr>
        <w:spacing w:after="0" w:line="356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</w:p>
    <w:p w:rsidR="00D40E12" w:rsidRDefault="00050D71">
      <w:pPr>
        <w:spacing w:after="0" w:line="356" w:lineRule="auto"/>
        <w:ind w:firstLine="7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Uwzględniając konieczność planowania długoterminowego oddziaływań profilaktycznych powst</w:t>
      </w:r>
      <w:r w:rsidR="00FF3CAF">
        <w:rPr>
          <w:rFonts w:ascii="Times New Roman" w:eastAsia="Times New Roman" w:hAnsi="Times New Roman" w:cs="Times New Roman"/>
          <w:sz w:val="28"/>
        </w:rPr>
        <w:t xml:space="preserve">ał </w:t>
      </w:r>
      <w:r>
        <w:rPr>
          <w:rFonts w:ascii="Times New Roman" w:eastAsia="Times New Roman" w:hAnsi="Times New Roman" w:cs="Times New Roman"/>
          <w:sz w:val="28"/>
        </w:rPr>
        <w:t>i doskonalony będzie systemowy harmonogram działań profilaktycznych.</w:t>
      </w:r>
    </w:p>
    <w:p w:rsidR="00D40E12" w:rsidRDefault="00D40E12">
      <w:pPr>
        <w:spacing w:after="0" w:line="240" w:lineRule="auto"/>
        <w:ind w:left="164"/>
        <w:rPr>
          <w:rFonts w:ascii="Times New Roman" w:eastAsia="Times New Roman" w:hAnsi="Times New Roman" w:cs="Times New Roman"/>
          <w:sz w:val="28"/>
        </w:rPr>
      </w:pPr>
    </w:p>
    <w:p w:rsidR="00D40E12" w:rsidRDefault="00D40E12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>
      <w:pPr>
        <w:spacing w:after="0" w:line="240" w:lineRule="auto"/>
        <w:ind w:left="4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D40E12" w:rsidP="00FF3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40E12" w:rsidRDefault="00050D71">
      <w:pPr>
        <w:spacing w:after="0" w:line="34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Program Wychowawczo – Profilaktyczny Szkoły Podstawowej  nr 1 </w:t>
      </w:r>
      <w:r w:rsidR="00FF3CAF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</w:rPr>
        <w:t xml:space="preserve">w  Niepołomicach został pozytywnie zaopiniowany i przyjęty przez Radę Pedagogiczną , Radę Rodziców i Samorząd Szkolny 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D40E12">
      <w:pPr>
        <w:spacing w:after="0" w:line="298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tabs>
          <w:tab w:val="left" w:pos="448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7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Samorząd Uczniowski</w:t>
      </w:r>
      <w:r w:rsidR="00FF3CAF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8"/>
        </w:rPr>
        <w:t>Dyrektor Szkoły</w:t>
      </w:r>
      <w:r w:rsidR="00FF3CAF"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i/>
          <w:sz w:val="27"/>
        </w:rPr>
        <w:t>Rada Rodziców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0E12" w:rsidRDefault="00050D7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………</w:t>
      </w:r>
      <w:r w:rsidR="00FF3CAF">
        <w:rPr>
          <w:rFonts w:ascii="Times New Roman" w:eastAsia="Times New Roman" w:hAnsi="Times New Roman" w:cs="Times New Roman"/>
          <w:b/>
          <w:sz w:val="28"/>
        </w:rPr>
        <w:t>………………           …………………..           ………………….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</w:p>
    <w:p w:rsidR="00D40E12" w:rsidRPr="00FF3CAF" w:rsidRDefault="00FF3C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(podpis)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>(podpis)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>(podpis)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F3CAF" w:rsidRDefault="00FF3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F3CAF" w:rsidRDefault="00FF3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………………………           …………………..          ……………………</w:t>
      </w:r>
    </w:p>
    <w:p w:rsidR="00FF3CAF" w:rsidRPr="00FF3CAF" w:rsidRDefault="00FF3CAF" w:rsidP="00FF3CA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F3CAF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>(data)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 w:rsidRPr="00FF3CA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FF3CAF">
        <w:rPr>
          <w:rFonts w:ascii="Times New Roman" w:eastAsia="Times New Roman" w:hAnsi="Times New Roman" w:cs="Times New Roman"/>
          <w:sz w:val="20"/>
          <w:szCs w:val="20"/>
        </w:rPr>
        <w:t>(data)</w:t>
      </w:r>
    </w:p>
    <w:p w:rsidR="00D40E12" w:rsidRDefault="00D40E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40E12" w:rsidSect="009E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07E"/>
    <w:multiLevelType w:val="multilevel"/>
    <w:tmpl w:val="D5DAC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E070F"/>
    <w:multiLevelType w:val="multilevel"/>
    <w:tmpl w:val="E2544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37A0A"/>
    <w:multiLevelType w:val="multilevel"/>
    <w:tmpl w:val="5A165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77754"/>
    <w:multiLevelType w:val="multilevel"/>
    <w:tmpl w:val="49B65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E4FFF"/>
    <w:multiLevelType w:val="multilevel"/>
    <w:tmpl w:val="65C81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C2FE3"/>
    <w:multiLevelType w:val="multilevel"/>
    <w:tmpl w:val="934E9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C0015"/>
    <w:multiLevelType w:val="multilevel"/>
    <w:tmpl w:val="989E9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117B5"/>
    <w:multiLevelType w:val="multilevel"/>
    <w:tmpl w:val="4B36E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10D57"/>
    <w:multiLevelType w:val="multilevel"/>
    <w:tmpl w:val="FA5C5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38177C"/>
    <w:multiLevelType w:val="multilevel"/>
    <w:tmpl w:val="2E62B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C7E9B"/>
    <w:multiLevelType w:val="multilevel"/>
    <w:tmpl w:val="9D8A4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12108"/>
    <w:multiLevelType w:val="multilevel"/>
    <w:tmpl w:val="ACDAD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EC4459"/>
    <w:multiLevelType w:val="multilevel"/>
    <w:tmpl w:val="B06E17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0334B5"/>
    <w:multiLevelType w:val="multilevel"/>
    <w:tmpl w:val="690A3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055DE"/>
    <w:multiLevelType w:val="multilevel"/>
    <w:tmpl w:val="D932E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071D1D"/>
    <w:multiLevelType w:val="multilevel"/>
    <w:tmpl w:val="2F509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2F4F4E"/>
    <w:multiLevelType w:val="multilevel"/>
    <w:tmpl w:val="76FE5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54CC2"/>
    <w:multiLevelType w:val="multilevel"/>
    <w:tmpl w:val="E000E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6D6FB4"/>
    <w:multiLevelType w:val="hybridMultilevel"/>
    <w:tmpl w:val="17D0C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03AD6"/>
    <w:multiLevelType w:val="multilevel"/>
    <w:tmpl w:val="BCF80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432E24"/>
    <w:multiLevelType w:val="multilevel"/>
    <w:tmpl w:val="AC92F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AC4C31"/>
    <w:multiLevelType w:val="multilevel"/>
    <w:tmpl w:val="94E6E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006BF"/>
    <w:multiLevelType w:val="multilevel"/>
    <w:tmpl w:val="14345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186892"/>
    <w:multiLevelType w:val="multilevel"/>
    <w:tmpl w:val="CA327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8C5238"/>
    <w:multiLevelType w:val="multilevel"/>
    <w:tmpl w:val="F7981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0206605"/>
    <w:multiLevelType w:val="multilevel"/>
    <w:tmpl w:val="40E64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040531D"/>
    <w:multiLevelType w:val="multilevel"/>
    <w:tmpl w:val="9D381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1D58C5"/>
    <w:multiLevelType w:val="multilevel"/>
    <w:tmpl w:val="A3881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60254C"/>
    <w:multiLevelType w:val="multilevel"/>
    <w:tmpl w:val="1A28F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BE3093"/>
    <w:multiLevelType w:val="multilevel"/>
    <w:tmpl w:val="50B8F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89D0B8F"/>
    <w:multiLevelType w:val="multilevel"/>
    <w:tmpl w:val="26866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6E7C24"/>
    <w:multiLevelType w:val="multilevel"/>
    <w:tmpl w:val="A4644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0F66AC"/>
    <w:multiLevelType w:val="multilevel"/>
    <w:tmpl w:val="49441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A66920"/>
    <w:multiLevelType w:val="multilevel"/>
    <w:tmpl w:val="937EE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31295B"/>
    <w:multiLevelType w:val="multilevel"/>
    <w:tmpl w:val="86D87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E93FD4"/>
    <w:multiLevelType w:val="multilevel"/>
    <w:tmpl w:val="DA688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64B68CE"/>
    <w:multiLevelType w:val="multilevel"/>
    <w:tmpl w:val="C2F01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285E75"/>
    <w:multiLevelType w:val="multilevel"/>
    <w:tmpl w:val="E90AC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8E06B2D"/>
    <w:multiLevelType w:val="multilevel"/>
    <w:tmpl w:val="C6F07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95231F"/>
    <w:multiLevelType w:val="multilevel"/>
    <w:tmpl w:val="499EC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A084D1A"/>
    <w:multiLevelType w:val="multilevel"/>
    <w:tmpl w:val="50AA0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A2831C3"/>
    <w:multiLevelType w:val="multilevel"/>
    <w:tmpl w:val="A72495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A7350BC"/>
    <w:multiLevelType w:val="multilevel"/>
    <w:tmpl w:val="0B2E4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DC96472"/>
    <w:multiLevelType w:val="multilevel"/>
    <w:tmpl w:val="4AB08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DCE166E"/>
    <w:multiLevelType w:val="multilevel"/>
    <w:tmpl w:val="4104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0B043A9"/>
    <w:multiLevelType w:val="multilevel"/>
    <w:tmpl w:val="EBAA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C37CFD"/>
    <w:multiLevelType w:val="multilevel"/>
    <w:tmpl w:val="8BC23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3831F76"/>
    <w:multiLevelType w:val="multilevel"/>
    <w:tmpl w:val="33522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60C6084"/>
    <w:multiLevelType w:val="multilevel"/>
    <w:tmpl w:val="D14A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74E214E"/>
    <w:multiLevelType w:val="multilevel"/>
    <w:tmpl w:val="CD92E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7E945EF"/>
    <w:multiLevelType w:val="multilevel"/>
    <w:tmpl w:val="2C948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9821DC1"/>
    <w:multiLevelType w:val="multilevel"/>
    <w:tmpl w:val="4BBCB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9C65488"/>
    <w:multiLevelType w:val="multilevel"/>
    <w:tmpl w:val="3C1EA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AEF3BF5"/>
    <w:multiLevelType w:val="multilevel"/>
    <w:tmpl w:val="CAD87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CA73F80"/>
    <w:multiLevelType w:val="multilevel"/>
    <w:tmpl w:val="C2EEA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3353C7"/>
    <w:multiLevelType w:val="multilevel"/>
    <w:tmpl w:val="60761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2E6741"/>
    <w:multiLevelType w:val="multilevel"/>
    <w:tmpl w:val="DF02E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7946BFB"/>
    <w:multiLevelType w:val="multilevel"/>
    <w:tmpl w:val="8D00C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88C03F1"/>
    <w:multiLevelType w:val="multilevel"/>
    <w:tmpl w:val="BD8AD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90B29F8"/>
    <w:multiLevelType w:val="multilevel"/>
    <w:tmpl w:val="AC76D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9F1142D"/>
    <w:multiLevelType w:val="hybridMultilevel"/>
    <w:tmpl w:val="730C26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BF97E22"/>
    <w:multiLevelType w:val="multilevel"/>
    <w:tmpl w:val="0C50C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D285ACE"/>
    <w:multiLevelType w:val="multilevel"/>
    <w:tmpl w:val="97007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DE95F10"/>
    <w:multiLevelType w:val="multilevel"/>
    <w:tmpl w:val="5F0A5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0067469"/>
    <w:multiLevelType w:val="multilevel"/>
    <w:tmpl w:val="579A0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09E3499"/>
    <w:multiLevelType w:val="multilevel"/>
    <w:tmpl w:val="336AD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1CA2082"/>
    <w:multiLevelType w:val="multilevel"/>
    <w:tmpl w:val="B3843E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1E416B5"/>
    <w:multiLevelType w:val="multilevel"/>
    <w:tmpl w:val="93406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48B4761"/>
    <w:multiLevelType w:val="multilevel"/>
    <w:tmpl w:val="20A25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5D958E4"/>
    <w:multiLevelType w:val="multilevel"/>
    <w:tmpl w:val="FC501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6FD238A"/>
    <w:multiLevelType w:val="multilevel"/>
    <w:tmpl w:val="42CE4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9BF7074"/>
    <w:multiLevelType w:val="multilevel"/>
    <w:tmpl w:val="D082A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AC2373A"/>
    <w:multiLevelType w:val="multilevel"/>
    <w:tmpl w:val="B47C8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CF50E1B"/>
    <w:multiLevelType w:val="multilevel"/>
    <w:tmpl w:val="86F4D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E2E03FA"/>
    <w:multiLevelType w:val="multilevel"/>
    <w:tmpl w:val="567AD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5"/>
  </w:num>
  <w:num w:numId="2">
    <w:abstractNumId w:val="40"/>
  </w:num>
  <w:num w:numId="3">
    <w:abstractNumId w:val="7"/>
  </w:num>
  <w:num w:numId="4">
    <w:abstractNumId w:val="41"/>
  </w:num>
  <w:num w:numId="5">
    <w:abstractNumId w:val="43"/>
  </w:num>
  <w:num w:numId="6">
    <w:abstractNumId w:val="10"/>
  </w:num>
  <w:num w:numId="7">
    <w:abstractNumId w:val="49"/>
  </w:num>
  <w:num w:numId="8">
    <w:abstractNumId w:val="6"/>
  </w:num>
  <w:num w:numId="9">
    <w:abstractNumId w:val="11"/>
  </w:num>
  <w:num w:numId="10">
    <w:abstractNumId w:val="17"/>
  </w:num>
  <w:num w:numId="11">
    <w:abstractNumId w:val="53"/>
  </w:num>
  <w:num w:numId="12">
    <w:abstractNumId w:val="50"/>
  </w:num>
  <w:num w:numId="13">
    <w:abstractNumId w:val="20"/>
  </w:num>
  <w:num w:numId="14">
    <w:abstractNumId w:val="71"/>
  </w:num>
  <w:num w:numId="15">
    <w:abstractNumId w:val="32"/>
  </w:num>
  <w:num w:numId="16">
    <w:abstractNumId w:val="29"/>
  </w:num>
  <w:num w:numId="17">
    <w:abstractNumId w:val="67"/>
  </w:num>
  <w:num w:numId="18">
    <w:abstractNumId w:val="59"/>
  </w:num>
  <w:num w:numId="19">
    <w:abstractNumId w:val="24"/>
  </w:num>
  <w:num w:numId="20">
    <w:abstractNumId w:val="45"/>
  </w:num>
  <w:num w:numId="21">
    <w:abstractNumId w:val="62"/>
  </w:num>
  <w:num w:numId="22">
    <w:abstractNumId w:val="16"/>
  </w:num>
  <w:num w:numId="23">
    <w:abstractNumId w:val="37"/>
  </w:num>
  <w:num w:numId="24">
    <w:abstractNumId w:val="36"/>
  </w:num>
  <w:num w:numId="25">
    <w:abstractNumId w:val="31"/>
  </w:num>
  <w:num w:numId="26">
    <w:abstractNumId w:val="23"/>
  </w:num>
  <w:num w:numId="27">
    <w:abstractNumId w:val="14"/>
  </w:num>
  <w:num w:numId="28">
    <w:abstractNumId w:val="38"/>
  </w:num>
  <w:num w:numId="29">
    <w:abstractNumId w:val="30"/>
  </w:num>
  <w:num w:numId="30">
    <w:abstractNumId w:val="74"/>
  </w:num>
  <w:num w:numId="31">
    <w:abstractNumId w:val="64"/>
  </w:num>
  <w:num w:numId="32">
    <w:abstractNumId w:val="63"/>
  </w:num>
  <w:num w:numId="33">
    <w:abstractNumId w:val="3"/>
  </w:num>
  <w:num w:numId="34">
    <w:abstractNumId w:val="33"/>
  </w:num>
  <w:num w:numId="35">
    <w:abstractNumId w:val="21"/>
  </w:num>
  <w:num w:numId="36">
    <w:abstractNumId w:val="48"/>
  </w:num>
  <w:num w:numId="37">
    <w:abstractNumId w:val="28"/>
  </w:num>
  <w:num w:numId="38">
    <w:abstractNumId w:val="66"/>
  </w:num>
  <w:num w:numId="39">
    <w:abstractNumId w:val="26"/>
  </w:num>
  <w:num w:numId="40">
    <w:abstractNumId w:val="68"/>
  </w:num>
  <w:num w:numId="41">
    <w:abstractNumId w:val="1"/>
  </w:num>
  <w:num w:numId="42">
    <w:abstractNumId w:val="72"/>
  </w:num>
  <w:num w:numId="43">
    <w:abstractNumId w:val="54"/>
  </w:num>
  <w:num w:numId="44">
    <w:abstractNumId w:val="52"/>
  </w:num>
  <w:num w:numId="45">
    <w:abstractNumId w:val="35"/>
  </w:num>
  <w:num w:numId="46">
    <w:abstractNumId w:val="9"/>
  </w:num>
  <w:num w:numId="47">
    <w:abstractNumId w:val="46"/>
  </w:num>
  <w:num w:numId="48">
    <w:abstractNumId w:val="69"/>
  </w:num>
  <w:num w:numId="49">
    <w:abstractNumId w:val="47"/>
  </w:num>
  <w:num w:numId="50">
    <w:abstractNumId w:val="2"/>
  </w:num>
  <w:num w:numId="51">
    <w:abstractNumId w:val="65"/>
  </w:num>
  <w:num w:numId="52">
    <w:abstractNumId w:val="12"/>
  </w:num>
  <w:num w:numId="53">
    <w:abstractNumId w:val="57"/>
  </w:num>
  <w:num w:numId="54">
    <w:abstractNumId w:val="34"/>
  </w:num>
  <w:num w:numId="55">
    <w:abstractNumId w:val="4"/>
  </w:num>
  <w:num w:numId="56">
    <w:abstractNumId w:val="0"/>
  </w:num>
  <w:num w:numId="57">
    <w:abstractNumId w:val="44"/>
  </w:num>
  <w:num w:numId="58">
    <w:abstractNumId w:val="13"/>
  </w:num>
  <w:num w:numId="59">
    <w:abstractNumId w:val="58"/>
  </w:num>
  <w:num w:numId="60">
    <w:abstractNumId w:val="22"/>
  </w:num>
  <w:num w:numId="61">
    <w:abstractNumId w:val="19"/>
  </w:num>
  <w:num w:numId="62">
    <w:abstractNumId w:val="42"/>
  </w:num>
  <w:num w:numId="63">
    <w:abstractNumId w:val="25"/>
  </w:num>
  <w:num w:numId="64">
    <w:abstractNumId w:val="15"/>
  </w:num>
  <w:num w:numId="65">
    <w:abstractNumId w:val="73"/>
  </w:num>
  <w:num w:numId="66">
    <w:abstractNumId w:val="39"/>
  </w:num>
  <w:num w:numId="67">
    <w:abstractNumId w:val="5"/>
  </w:num>
  <w:num w:numId="68">
    <w:abstractNumId w:val="56"/>
  </w:num>
  <w:num w:numId="69">
    <w:abstractNumId w:val="70"/>
  </w:num>
  <w:num w:numId="70">
    <w:abstractNumId w:val="8"/>
  </w:num>
  <w:num w:numId="71">
    <w:abstractNumId w:val="27"/>
  </w:num>
  <w:num w:numId="72">
    <w:abstractNumId w:val="51"/>
  </w:num>
  <w:num w:numId="73">
    <w:abstractNumId w:val="61"/>
  </w:num>
  <w:num w:numId="74">
    <w:abstractNumId w:val="60"/>
  </w:num>
  <w:num w:numId="75">
    <w:abstractNumId w:val="18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0E12"/>
    <w:rsid w:val="00024D82"/>
    <w:rsid w:val="00050D71"/>
    <w:rsid w:val="000943FE"/>
    <w:rsid w:val="001C1133"/>
    <w:rsid w:val="00224A84"/>
    <w:rsid w:val="00361690"/>
    <w:rsid w:val="004F6859"/>
    <w:rsid w:val="008C687E"/>
    <w:rsid w:val="009E11EF"/>
    <w:rsid w:val="00A85D47"/>
    <w:rsid w:val="00C85D92"/>
    <w:rsid w:val="00D40E12"/>
    <w:rsid w:val="00DB1B4A"/>
    <w:rsid w:val="00DF62F0"/>
    <w:rsid w:val="00ED7FDE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7592</Words>
  <Characters>45552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2</cp:revision>
  <dcterms:created xsi:type="dcterms:W3CDTF">2023-01-25T11:48:00Z</dcterms:created>
  <dcterms:modified xsi:type="dcterms:W3CDTF">2023-01-25T11:48:00Z</dcterms:modified>
</cp:coreProperties>
</file>