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98" w:rsidRDefault="00F057E8" w:rsidP="00F057E8">
      <w:pPr>
        <w:jc w:val="center"/>
        <w:rPr>
          <w:b/>
        </w:rPr>
      </w:pPr>
      <w:r>
        <w:rPr>
          <w:b/>
        </w:rPr>
        <w:t xml:space="preserve"> </w:t>
      </w:r>
    </w:p>
    <w:p w:rsidR="00F057E8" w:rsidRDefault="00F057E8" w:rsidP="00F057E8">
      <w:pPr>
        <w:jc w:val="center"/>
        <w:rPr>
          <w:b/>
        </w:rPr>
      </w:pPr>
      <w:r>
        <w:rPr>
          <w:b/>
        </w:rPr>
        <w:t xml:space="preserve"> </w:t>
      </w:r>
    </w:p>
    <w:p w:rsidR="00F057E8" w:rsidRDefault="00F057E8" w:rsidP="00F057E8">
      <w:pPr>
        <w:jc w:val="center"/>
        <w:rPr>
          <w:b/>
        </w:rPr>
      </w:pPr>
    </w:p>
    <w:p w:rsidR="00F057E8" w:rsidRPr="00F057E8" w:rsidRDefault="00F057E8" w:rsidP="00F057E8">
      <w:pPr>
        <w:jc w:val="center"/>
        <w:rPr>
          <w:b/>
        </w:rPr>
      </w:pPr>
    </w:p>
    <w:p w:rsidR="00F057E8" w:rsidRPr="00F057E8" w:rsidRDefault="00F057E8" w:rsidP="00F057E8">
      <w:pPr>
        <w:pStyle w:val="Tekstpodstawowy"/>
        <w:spacing w:after="0" w:line="360" w:lineRule="auto"/>
        <w:jc w:val="center"/>
        <w:rPr>
          <w:rFonts w:ascii="Comic Sans MS" w:hAnsi="Comic Sans MS" w:cs="Times New Roman"/>
          <w:b/>
          <w:sz w:val="20"/>
          <w:szCs w:val="20"/>
        </w:rPr>
      </w:pPr>
      <w:r w:rsidRPr="00F057E8">
        <w:rPr>
          <w:rStyle w:val="Pogrubienie"/>
          <w:rFonts w:ascii="Comic Sans MS" w:hAnsi="Comic Sans MS" w:cs="Times New Roman"/>
          <w:bCs w:val="0"/>
          <w:sz w:val="20"/>
          <w:szCs w:val="20"/>
        </w:rPr>
        <w:t>Procedura odwoławcza</w:t>
      </w:r>
    </w:p>
    <w:p w:rsidR="00F057E8" w:rsidRPr="00F057E8" w:rsidRDefault="00F057E8" w:rsidP="00F057E8">
      <w:pPr>
        <w:pStyle w:val="Tekstpodstawowy"/>
        <w:spacing w:after="0" w:line="360" w:lineRule="auto"/>
        <w:jc w:val="center"/>
        <w:rPr>
          <w:rFonts w:ascii="Comic Sans MS" w:hAnsi="Comic Sans MS" w:cs="Times New Roman"/>
          <w:sz w:val="20"/>
          <w:szCs w:val="20"/>
          <w:lang w:val="pl-PL"/>
        </w:rPr>
      </w:pPr>
      <w:r>
        <w:rPr>
          <w:rStyle w:val="Pogrubienie"/>
          <w:rFonts w:ascii="Comic Sans MS" w:hAnsi="Comic Sans MS" w:cs="Times New Roman"/>
          <w:sz w:val="20"/>
          <w:szCs w:val="20"/>
          <w:lang w:val="pl-PL"/>
        </w:rPr>
        <w:t xml:space="preserve"> </w:t>
      </w:r>
    </w:p>
    <w:p w:rsidR="00F057E8" w:rsidRPr="00F23373" w:rsidRDefault="00F057E8" w:rsidP="00F057E8">
      <w:pPr>
        <w:pStyle w:val="Tekstpodstawowy"/>
        <w:spacing w:after="0"/>
        <w:jc w:val="both"/>
        <w:rPr>
          <w:rFonts w:ascii="Comic Sans MS" w:hAnsi="Comic Sans MS" w:cs="Times New Roman"/>
          <w:sz w:val="20"/>
          <w:szCs w:val="20"/>
        </w:rPr>
      </w:pPr>
      <w:r w:rsidRPr="00F057E8">
        <w:rPr>
          <w:rFonts w:ascii="Comic Sans MS" w:hAnsi="Comic Sans MS" w:cs="Times New Roman"/>
          <w:sz w:val="16"/>
          <w:szCs w:val="16"/>
        </w:rPr>
        <w:t>W</w:t>
      </w:r>
      <w:r w:rsidRPr="00F23373">
        <w:rPr>
          <w:rFonts w:ascii="Comic Sans MS" w:hAnsi="Comic Sans MS" w:cs="Times New Roman"/>
          <w:sz w:val="20"/>
          <w:szCs w:val="20"/>
        </w:rPr>
        <w:t xml:space="preserve"> </w:t>
      </w:r>
      <w:r w:rsidRPr="00F057E8">
        <w:rPr>
          <w:rFonts w:ascii="Comic Sans MS" w:hAnsi="Comic Sans MS" w:cs="Times New Roman"/>
          <w:sz w:val="16"/>
          <w:szCs w:val="16"/>
        </w:rPr>
        <w:t>terminie 7 dni od podania do publicznej wiadomości listy dzieci przyjętych i listy dzieci nieprzyjętych, rodzic/opiekun prawny</w:t>
      </w:r>
      <w:r w:rsidRPr="00F057E8">
        <w:rPr>
          <w:rFonts w:ascii="Comic Sans MS" w:hAnsi="Comic Sans MS" w:cs="Times New Roman"/>
          <w:sz w:val="16"/>
          <w:szCs w:val="16"/>
          <w:lang w:val="pl-PL"/>
        </w:rPr>
        <w:t>/</w:t>
      </w:r>
      <w:r w:rsidRPr="00F057E8">
        <w:rPr>
          <w:rFonts w:ascii="Comic Sans MS" w:hAnsi="Comic Sans MS" w:cs="Times New Roman"/>
          <w:sz w:val="16"/>
          <w:szCs w:val="16"/>
        </w:rPr>
        <w:t xml:space="preserve"> dziecka może wystąpić do Komisji Rekrutacyjnej z pisemnym wnioskiem o sporządzenie uzasadnienia odmowy przyjęcia dziecka do szkoły. Przewodniczący Komisji Rekrutacyjnej sporządza uzasadnienie w terminie 5 dni od dnia wystąpienia z wnioskiem o sporządzenie uzasadnienia. Rodzic/opiekun prawny </w:t>
      </w:r>
      <w:r w:rsidRPr="00F057E8">
        <w:rPr>
          <w:rFonts w:ascii="Comic Sans MS" w:hAnsi="Comic Sans MS" w:cs="Times New Roman"/>
          <w:sz w:val="16"/>
          <w:szCs w:val="16"/>
          <w:lang w:val="pl-PL"/>
        </w:rPr>
        <w:t>/</w:t>
      </w:r>
      <w:r w:rsidRPr="00F057E8">
        <w:rPr>
          <w:rFonts w:ascii="Comic Sans MS" w:hAnsi="Comic Sans MS" w:cs="Times New Roman"/>
          <w:sz w:val="16"/>
          <w:szCs w:val="16"/>
        </w:rPr>
        <w:t>dziecka, w terminie 7 dni od dnia doręczenia mu uzasadnienia odmowy przyjęcia dziecka do szkoły, może wnieść do Dyrektora pisemne odwołanie od rozstrzygnięcia Komisji Rekrutacyjnej. Dyrektor rozpatruje odwołanie od rozstrzygnięcia Komisji Rekrutacyjnej w terminie 7 dni od dnia wniesienia odwołania. Na rozstrzygnięcie Dyrektora służy skarga do sądu administracyjnego</w:t>
      </w:r>
      <w:r w:rsidRPr="00F23373">
        <w:rPr>
          <w:rFonts w:ascii="Comic Sans MS" w:hAnsi="Comic Sans MS" w:cs="Times New Roman"/>
          <w:sz w:val="20"/>
          <w:szCs w:val="20"/>
        </w:rPr>
        <w:t>.</w:t>
      </w:r>
    </w:p>
    <w:p w:rsidR="00F057E8" w:rsidRPr="00F23373" w:rsidRDefault="00F057E8" w:rsidP="00F057E8">
      <w:pPr>
        <w:pStyle w:val="Tekstpodstawowy"/>
        <w:spacing w:after="0"/>
        <w:jc w:val="center"/>
        <w:rPr>
          <w:rStyle w:val="Pogrubienie"/>
          <w:rFonts w:ascii="Comic Sans MS" w:hAnsi="Comic Sans MS" w:cs="Times New Roman"/>
          <w:sz w:val="20"/>
          <w:szCs w:val="20"/>
        </w:rPr>
      </w:pPr>
    </w:p>
    <w:p w:rsidR="00F057E8" w:rsidRPr="00F057E8" w:rsidRDefault="00F057E8" w:rsidP="00F057E8">
      <w:pPr>
        <w:jc w:val="center"/>
        <w:rPr>
          <w:b/>
        </w:rPr>
      </w:pPr>
    </w:p>
    <w:sectPr w:rsidR="00F057E8" w:rsidRPr="00F057E8" w:rsidSect="0085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057E8"/>
    <w:rsid w:val="0023312B"/>
    <w:rsid w:val="00851AE9"/>
    <w:rsid w:val="00EA2C9A"/>
    <w:rsid w:val="00F0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057E8"/>
    <w:rPr>
      <w:b/>
      <w:bCs/>
    </w:rPr>
  </w:style>
  <w:style w:type="paragraph" w:styleId="Tekstpodstawowy">
    <w:name w:val="Body Text"/>
    <w:basedOn w:val="Normalny"/>
    <w:link w:val="TekstpodstawowyZnak"/>
    <w:rsid w:val="00F057E8"/>
    <w:pPr>
      <w:suppressAutoHyphens/>
      <w:spacing w:after="14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057E8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2020-02-25T07:50:00Z</dcterms:created>
  <dcterms:modified xsi:type="dcterms:W3CDTF">2020-02-25T07:54:00Z</dcterms:modified>
</cp:coreProperties>
</file>